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0EF5" w:rsidRDefault="00740EF5">
      <w:pPr>
        <w:pStyle w:val="BodyText"/>
        <w:kinsoku w:val="0"/>
        <w:overflowPunct w:val="0"/>
        <w:spacing w:before="7"/>
        <w:ind w:left="0"/>
        <w:rPr>
          <w:sz w:val="27"/>
          <w:szCs w:val="27"/>
        </w:rPr>
      </w:pPr>
    </w:p>
    <w:p w:rsidR="00740EF5" w:rsidRDefault="00740EF5">
      <w:pPr>
        <w:pStyle w:val="BodyText"/>
        <w:kinsoku w:val="0"/>
        <w:overflowPunct w:val="0"/>
        <w:spacing w:before="7"/>
        <w:ind w:left="0"/>
        <w:rPr>
          <w:sz w:val="27"/>
          <w:szCs w:val="27"/>
        </w:rPr>
        <w:sectPr w:rsidR="00740EF5">
          <w:footerReference w:type="default" r:id="rId7"/>
          <w:pgSz w:w="12240" w:h="15840"/>
          <w:pgMar w:top="0" w:right="640" w:bottom="20" w:left="0" w:header="0" w:footer="0" w:gutter="0"/>
          <w:pgNumType w:start="1"/>
          <w:cols w:space="720"/>
          <w:noEndnote/>
        </w:sectPr>
      </w:pPr>
    </w:p>
    <w:p w:rsidR="00740EF5" w:rsidRDefault="00740EF5">
      <w:pPr>
        <w:pStyle w:val="BodyText"/>
        <w:kinsoku w:val="0"/>
        <w:overflowPunct w:val="0"/>
        <w:spacing w:before="6"/>
        <w:ind w:left="0"/>
        <w:rPr>
          <w:sz w:val="28"/>
          <w:szCs w:val="28"/>
        </w:rPr>
      </w:pPr>
    </w:p>
    <w:p w:rsidR="00740EF5" w:rsidRDefault="00FB504C">
      <w:pPr>
        <w:pStyle w:val="Heading1"/>
        <w:kinsoku w:val="0"/>
        <w:overflowPunct w:val="0"/>
        <w:spacing w:line="298" w:lineRule="exact"/>
        <w:ind w:left="2668" w:right="34"/>
        <w:jc w:val="center"/>
        <w:rPr>
          <w:b w:val="0"/>
          <w:bCs w:val="0"/>
        </w:rPr>
      </w:pPr>
      <w:r>
        <w:rPr>
          <w:b w:val="0"/>
          <w:bCs w:val="0"/>
          <w:noProof/>
          <w:lang w:val="es"/>
        </w:rPr>
        <w:pict>
          <v:rect id="_x0000_s1027" style="position:absolute;left:0;text-align:left;margin-left:38.15pt;margin-top:-32.25pt;width:57pt;height:57pt;z-index:-251680256;mso-position-horizontal-relative:page" o:allowincell="f" filled="f" stroked="f">
            <v:textbox inset="0,0,0,0">
              <w:txbxContent>
                <w:p w:rsidR="0059758D" w:rsidRDefault="0059758D">
                  <w:pPr>
                    <w:widowControl/>
                    <w:autoSpaceDE/>
                    <w:autoSpaceDN/>
                    <w:adjustRightInd/>
                    <w:spacing w:line="1140" w:lineRule="atLeast"/>
                  </w:pPr>
                  <w:r>
                    <w:rPr>
                      <w:noProof/>
                      <w:lang w:val="es-VE" w:eastAsia="es-VE"/>
                    </w:rPr>
                    <w:drawing>
                      <wp:inline distT="0" distB="0" distL="0" distR="0">
                        <wp:extent cx="715645" cy="715645"/>
                        <wp:effectExtent l="1905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59758D" w:rsidRDefault="0059758D"/>
              </w:txbxContent>
            </v:textbox>
            <w10:wrap anchorx="page"/>
          </v:rect>
        </w:pict>
      </w:r>
      <w:r>
        <w:rPr>
          <w:lang w:val="es"/>
        </w:rPr>
        <w:t>Hoja de datos de s</w:t>
      </w:r>
      <w:r w:rsidR="00455D9D">
        <w:rPr>
          <w:lang w:val="es"/>
        </w:rPr>
        <w:t>eguridad</w:t>
      </w:r>
    </w:p>
    <w:p w:rsidR="00740EF5" w:rsidRPr="00FB504C" w:rsidRDefault="00455D9D">
      <w:pPr>
        <w:pStyle w:val="Heading2"/>
        <w:kinsoku w:val="0"/>
        <w:overflowPunct w:val="0"/>
        <w:spacing w:line="274" w:lineRule="exact"/>
        <w:ind w:left="2669" w:right="34"/>
        <w:jc w:val="center"/>
        <w:rPr>
          <w:b w:val="0"/>
          <w:bCs w:val="0"/>
          <w:lang w:val="es-ES"/>
        </w:rPr>
      </w:pPr>
      <w:r>
        <w:rPr>
          <w:lang w:val="es"/>
        </w:rPr>
        <w:t xml:space="preserve">En cumplimiento con el Reglamento 1907/2006/CE (Reglamento </w:t>
      </w:r>
      <w:proofErr w:type="spellStart"/>
      <w:r>
        <w:rPr>
          <w:lang w:val="es"/>
        </w:rPr>
        <w:t>REACH</w:t>
      </w:r>
      <w:proofErr w:type="spellEnd"/>
      <w:r>
        <w:rPr>
          <w:lang w:val="es"/>
        </w:rPr>
        <w:t xml:space="preserve">), UE 2015/830 y el Reglamento </w:t>
      </w:r>
      <w:proofErr w:type="spellStart"/>
      <w:r>
        <w:rPr>
          <w:lang w:val="es"/>
        </w:rPr>
        <w:t>N°</w:t>
      </w:r>
      <w:proofErr w:type="spellEnd"/>
      <w:r>
        <w:rPr>
          <w:lang w:val="es"/>
        </w:rPr>
        <w:t xml:space="preserve"> 1272/2008/CE (CLP)</w:t>
      </w:r>
    </w:p>
    <w:p w:rsidR="00740EF5" w:rsidRPr="00FB504C" w:rsidRDefault="00455D9D">
      <w:pPr>
        <w:pStyle w:val="BodyText"/>
        <w:kinsoku w:val="0"/>
        <w:overflowPunct w:val="0"/>
        <w:spacing w:before="72"/>
        <w:ind w:left="763"/>
        <w:rPr>
          <w:lang w:val="es-ES"/>
        </w:rPr>
      </w:pPr>
      <w:r>
        <w:rPr>
          <w:sz w:val="24"/>
          <w:szCs w:val="24"/>
          <w:lang w:val="es"/>
        </w:rPr>
        <w:br w:type="column"/>
      </w:r>
      <w:r>
        <w:rPr>
          <w:lang w:val="es"/>
        </w:rPr>
        <w:t>Página 1/8</w:t>
      </w:r>
    </w:p>
    <w:p w:rsidR="00740EF5" w:rsidRPr="00FB504C" w:rsidRDefault="00740EF5">
      <w:pPr>
        <w:pStyle w:val="BodyText"/>
        <w:kinsoku w:val="0"/>
        <w:overflowPunct w:val="0"/>
        <w:spacing w:before="72"/>
        <w:ind w:left="763"/>
        <w:rPr>
          <w:lang w:val="es-ES"/>
        </w:rPr>
        <w:sectPr w:rsidR="00740EF5" w:rsidRPr="00FB504C">
          <w:type w:val="continuous"/>
          <w:pgSz w:w="12240" w:h="15840"/>
          <w:pgMar w:top="0" w:right="640" w:bottom="20" w:left="0" w:header="720" w:footer="720" w:gutter="0"/>
          <w:cols w:num="2" w:space="720" w:equalWidth="0">
            <w:col w:w="9610" w:space="259"/>
            <w:col w:w="1731"/>
          </w:cols>
          <w:noEndnote/>
        </w:sectPr>
      </w:pPr>
    </w:p>
    <w:p w:rsidR="00740EF5" w:rsidRPr="00FB504C" w:rsidRDefault="00740EF5">
      <w:pPr>
        <w:pStyle w:val="BodyText"/>
        <w:kinsoku w:val="0"/>
        <w:overflowPunct w:val="0"/>
        <w:spacing w:before="9"/>
        <w:ind w:left="0"/>
        <w:rPr>
          <w:sz w:val="10"/>
          <w:szCs w:val="10"/>
          <w:lang w:val="es-ES"/>
        </w:rPr>
      </w:pPr>
    </w:p>
    <w:p w:rsidR="00740EF5" w:rsidRPr="00FB504C" w:rsidRDefault="00740EF5">
      <w:pPr>
        <w:pStyle w:val="BodyText"/>
        <w:kinsoku w:val="0"/>
        <w:overflowPunct w:val="0"/>
        <w:spacing w:before="9"/>
        <w:ind w:left="0"/>
        <w:rPr>
          <w:sz w:val="10"/>
          <w:szCs w:val="10"/>
          <w:lang w:val="es-ES"/>
        </w:rPr>
        <w:sectPr w:rsidR="00740EF5" w:rsidRPr="00FB504C">
          <w:type w:val="continuous"/>
          <w:pgSz w:w="12240" w:h="15840"/>
          <w:pgMar w:top="0" w:right="640" w:bottom="20" w:left="0" w:header="720" w:footer="720" w:gutter="0"/>
          <w:cols w:space="720" w:equalWidth="0">
            <w:col w:w="11600"/>
          </w:cols>
          <w:noEndnote/>
        </w:sectPr>
      </w:pPr>
    </w:p>
    <w:p w:rsidR="00740EF5" w:rsidRPr="00FB504C" w:rsidRDefault="00FB504C" w:rsidP="0059758D">
      <w:pPr>
        <w:pStyle w:val="BodyText"/>
        <w:kinsoku w:val="0"/>
        <w:overflowPunct w:val="0"/>
        <w:spacing w:before="72"/>
        <w:ind w:left="844" w:right="-813"/>
        <w:rPr>
          <w:lang w:val="es-ES"/>
        </w:rPr>
      </w:pPr>
      <w:r>
        <w:rPr>
          <w:noProof/>
          <w:lang w:val="es"/>
        </w:rPr>
        <w:pict>
          <v:group id="_x0000_s1028" style="position:absolute;left:0;text-align:left;margin-left:38.25pt;margin-top:22.85pt;width:535.7pt;height:315.15pt;z-index:-251679232;mso-position-horizontal-relative:page" coordorigin="765,457" coordsize="10714,6303" o:allowincell="f">
            <v:rect id="_x0000_s1029" style="position:absolute;left:1181;top:5711;width:800;height:800;mso-position-horizontal-relative:page" o:allowincell="f" filled="f" stroked="f">
              <v:textbox inset="0,0,0,0">
                <w:txbxContent>
                  <w:p w:rsidR="0059758D" w:rsidRDefault="0059758D">
                    <w:pPr>
                      <w:widowControl/>
                      <w:autoSpaceDE/>
                      <w:autoSpaceDN/>
                      <w:adjustRightInd/>
                      <w:spacing w:line="800" w:lineRule="atLeast"/>
                    </w:pPr>
                    <w:r>
                      <w:rPr>
                        <w:noProof/>
                        <w:lang w:val="es-VE" w:eastAsia="es-VE"/>
                      </w:rPr>
                      <w:drawing>
                        <wp:inline distT="0" distB="0" distL="0" distR="0">
                          <wp:extent cx="501015" cy="50101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01015" cy="501015"/>
                                  </a:xfrm>
                                  <a:prstGeom prst="rect">
                                    <a:avLst/>
                                  </a:prstGeom>
                                  <a:noFill/>
                                  <a:ln w="9525">
                                    <a:noFill/>
                                    <a:miter lim="800000"/>
                                    <a:headEnd/>
                                    <a:tailEnd/>
                                  </a:ln>
                                </pic:spPr>
                              </pic:pic>
                            </a:graphicData>
                          </a:graphic>
                        </wp:inline>
                      </w:drawing>
                    </w:r>
                  </w:p>
                  <w:p w:rsidR="0059758D" w:rsidRDefault="0059758D"/>
                </w:txbxContent>
              </v:textbox>
            </v:rect>
            <v:shapetype id="_x0000_t202" coordsize="21600,21600" o:spt="202" path="m,l,21600r21600,l21600,xe">
              <v:stroke joinstyle="miter"/>
              <v:path gradientshapeok="t" o:connecttype="rect"/>
            </v:shapetype>
            <v:shape id="_x0000_s1030" type="#_x0000_t202" style="position:absolute;left:766;top:457;width:10714;height:6303;mso-position-horizontal-relative:page" o:allowincell="f" filled="f" strokecolor="#7f7f7f" strokeweight=".48pt">
              <v:textbox inset="0,0,0,0">
                <w:txbxContent>
                  <w:p w:rsidR="0059758D" w:rsidRDefault="0059758D">
                    <w:pPr>
                      <w:pStyle w:val="BodyText"/>
                      <w:kinsoku w:val="0"/>
                      <w:overflowPunct w:val="0"/>
                      <w:ind w:left="0"/>
                    </w:pPr>
                  </w:p>
                  <w:p w:rsidR="0059758D" w:rsidRDefault="0059758D">
                    <w:pPr>
                      <w:pStyle w:val="BodyText"/>
                      <w:kinsoku w:val="0"/>
                      <w:overflowPunct w:val="0"/>
                      <w:spacing w:before="8"/>
                      <w:ind w:left="0"/>
                      <w:rPr>
                        <w:sz w:val="21"/>
                        <w:szCs w:val="21"/>
                      </w:rPr>
                    </w:pPr>
                  </w:p>
                  <w:p w:rsidR="0059758D" w:rsidRDefault="0059758D">
                    <w:pPr>
                      <w:pStyle w:val="BodyText"/>
                      <w:numPr>
                        <w:ilvl w:val="1"/>
                        <w:numId w:val="8"/>
                      </w:numPr>
                      <w:tabs>
                        <w:tab w:val="left" w:pos="747"/>
                      </w:tabs>
                      <w:kinsoku w:val="0"/>
                      <w:overflowPunct w:val="0"/>
                      <w:ind w:firstLine="0"/>
                    </w:pPr>
                    <w:r>
                      <w:rPr>
                        <w:b/>
                        <w:bCs/>
                        <w:lang w:val="es"/>
                      </w:rPr>
                      <w:t>Identificador del producto</w:t>
                    </w:r>
                  </w:p>
                  <w:p w:rsidR="0059758D" w:rsidRDefault="0059758D">
                    <w:pPr>
                      <w:pStyle w:val="BodyText"/>
                      <w:kinsoku w:val="0"/>
                      <w:overflowPunct w:val="0"/>
                      <w:spacing w:before="8"/>
                      <w:ind w:left="0"/>
                      <w:rPr>
                        <w:sz w:val="17"/>
                        <w:szCs w:val="17"/>
                      </w:rPr>
                    </w:pPr>
                  </w:p>
                  <w:p w:rsidR="0059758D" w:rsidRDefault="0059758D">
                    <w:pPr>
                      <w:pStyle w:val="BodyText"/>
                      <w:kinsoku w:val="0"/>
                      <w:overflowPunct w:val="0"/>
                      <w:ind w:left="410"/>
                      <w:rPr>
                        <w:spacing w:val="-5"/>
                      </w:rPr>
                    </w:pPr>
                    <w:r>
                      <w:rPr>
                        <w:b/>
                        <w:bCs/>
                        <w:lang w:val="es"/>
                      </w:rPr>
                      <w:t xml:space="preserve">Nombre comercial: </w:t>
                    </w:r>
                    <w:r>
                      <w:rPr>
                        <w:lang w:val="es"/>
                      </w:rPr>
                      <w:t xml:space="preserve">ECOS </w:t>
                    </w:r>
                    <w:proofErr w:type="spellStart"/>
                    <w:r>
                      <w:rPr>
                        <w:lang w:val="es"/>
                      </w:rPr>
                      <w:t>Earth</w:t>
                    </w:r>
                    <w:proofErr w:type="spellEnd"/>
                    <w:r>
                      <w:rPr>
                        <w:lang w:val="es"/>
                      </w:rPr>
                      <w:t xml:space="preserve"> </w:t>
                    </w:r>
                    <w:proofErr w:type="spellStart"/>
                    <w:r>
                      <w:rPr>
                        <w:lang w:val="es"/>
                      </w:rPr>
                      <w:t>Enzymes</w:t>
                    </w:r>
                    <w:proofErr w:type="spellEnd"/>
                  </w:p>
                  <w:p w:rsidR="0059758D" w:rsidRDefault="0059758D">
                    <w:pPr>
                      <w:pStyle w:val="BodyText"/>
                      <w:kinsoku w:val="0"/>
                      <w:overflowPunct w:val="0"/>
                      <w:spacing w:before="8"/>
                      <w:ind w:left="0"/>
                      <w:rPr>
                        <w:sz w:val="17"/>
                        <w:szCs w:val="17"/>
                      </w:rPr>
                    </w:pPr>
                  </w:p>
                  <w:p w:rsidR="0059758D" w:rsidRDefault="0059758D">
                    <w:pPr>
                      <w:pStyle w:val="BodyText"/>
                      <w:kinsoku w:val="0"/>
                      <w:overflowPunct w:val="0"/>
                      <w:ind w:left="410"/>
                    </w:pPr>
                    <w:r>
                      <w:rPr>
                        <w:b/>
                        <w:bCs/>
                        <w:lang w:val="es"/>
                      </w:rPr>
                      <w:t xml:space="preserve">Descripción/código del producto: </w:t>
                    </w:r>
                    <w:r>
                      <w:rPr>
                        <w:lang w:val="es"/>
                      </w:rPr>
                      <w:t>9704</w:t>
                    </w:r>
                  </w:p>
                  <w:p w:rsidR="0059758D" w:rsidRDefault="0059758D">
                    <w:pPr>
                      <w:pStyle w:val="BodyText"/>
                      <w:kinsoku w:val="0"/>
                      <w:overflowPunct w:val="0"/>
                      <w:spacing w:before="8"/>
                      <w:ind w:left="0"/>
                      <w:rPr>
                        <w:sz w:val="17"/>
                        <w:szCs w:val="17"/>
                      </w:rPr>
                    </w:pPr>
                  </w:p>
                  <w:p w:rsidR="0059758D" w:rsidRPr="00FB504C" w:rsidRDefault="0059758D">
                    <w:pPr>
                      <w:pStyle w:val="BodyText"/>
                      <w:numPr>
                        <w:ilvl w:val="1"/>
                        <w:numId w:val="8"/>
                      </w:numPr>
                      <w:tabs>
                        <w:tab w:val="left" w:pos="747"/>
                      </w:tabs>
                      <w:kinsoku w:val="0"/>
                      <w:overflowPunct w:val="0"/>
                      <w:spacing w:line="251" w:lineRule="exact"/>
                      <w:ind w:left="746"/>
                      <w:rPr>
                        <w:lang w:val="es-ES"/>
                      </w:rPr>
                    </w:pPr>
                    <w:r>
                      <w:rPr>
                        <w:b/>
                        <w:bCs/>
                        <w:lang w:val="es"/>
                      </w:rPr>
                      <w:t>Usos relevantes identificados de la sustancia o mezcla y usos desaconsejados</w:t>
                    </w:r>
                  </w:p>
                  <w:p w:rsidR="0059758D" w:rsidRDefault="0059758D" w:rsidP="0059758D">
                    <w:pPr>
                      <w:pStyle w:val="BodyText"/>
                      <w:kinsoku w:val="0"/>
                      <w:overflowPunct w:val="0"/>
                      <w:spacing w:line="241" w:lineRule="auto"/>
                      <w:ind w:left="410" w:right="5471"/>
                      <w:rPr>
                        <w:b/>
                        <w:bCs/>
                        <w:lang w:val="es"/>
                      </w:rPr>
                    </w:pPr>
                    <w:r>
                      <w:rPr>
                        <w:lang w:val="es"/>
                      </w:rPr>
                      <w:t xml:space="preserve">No hay información adicional relevante disponible. </w:t>
                    </w:r>
                    <w:r>
                      <w:rPr>
                        <w:b/>
                        <w:bCs/>
                        <w:lang w:val="es"/>
                      </w:rPr>
                      <w:t xml:space="preserve">Aplicación de la sustancia/mezcla: </w:t>
                    </w:r>
                  </w:p>
                  <w:p w:rsidR="0059758D" w:rsidRPr="00FB504C" w:rsidRDefault="0059758D" w:rsidP="0059758D">
                    <w:pPr>
                      <w:pStyle w:val="BodyText"/>
                      <w:kinsoku w:val="0"/>
                      <w:overflowPunct w:val="0"/>
                      <w:spacing w:line="241" w:lineRule="auto"/>
                      <w:ind w:left="410" w:right="5471"/>
                      <w:rPr>
                        <w:spacing w:val="-4"/>
                        <w:lang w:val="es-ES"/>
                      </w:rPr>
                    </w:pPr>
                    <w:r>
                      <w:rPr>
                        <w:lang w:val="es"/>
                      </w:rPr>
                      <w:t>Producto de limpieza/Detergente</w:t>
                    </w:r>
                  </w:p>
                  <w:p w:rsidR="0059758D" w:rsidRPr="00FB504C" w:rsidRDefault="0059758D">
                    <w:pPr>
                      <w:pStyle w:val="BodyText"/>
                      <w:kinsoku w:val="0"/>
                      <w:overflowPunct w:val="0"/>
                      <w:ind w:left="410"/>
                      <w:rPr>
                        <w:spacing w:val="-4"/>
                        <w:lang w:val="es-ES"/>
                      </w:rPr>
                    </w:pPr>
                    <w:r>
                      <w:rPr>
                        <w:lang w:val="es"/>
                      </w:rPr>
                      <w:t>Destapador de cañerías</w:t>
                    </w:r>
                  </w:p>
                  <w:p w:rsidR="0059758D" w:rsidRPr="00FB504C" w:rsidRDefault="0059758D">
                    <w:pPr>
                      <w:pStyle w:val="BodyText"/>
                      <w:kinsoku w:val="0"/>
                      <w:overflowPunct w:val="0"/>
                      <w:spacing w:before="1"/>
                      <w:ind w:left="0"/>
                      <w:rPr>
                        <w:sz w:val="18"/>
                        <w:szCs w:val="18"/>
                        <w:lang w:val="es-ES"/>
                      </w:rPr>
                    </w:pPr>
                  </w:p>
                  <w:p w:rsidR="0059758D" w:rsidRPr="00FB504C" w:rsidRDefault="0059758D" w:rsidP="0059758D">
                    <w:pPr>
                      <w:pStyle w:val="BodyText"/>
                      <w:numPr>
                        <w:ilvl w:val="1"/>
                        <w:numId w:val="8"/>
                      </w:numPr>
                      <w:tabs>
                        <w:tab w:val="left" w:pos="747"/>
                      </w:tabs>
                      <w:kinsoku w:val="0"/>
                      <w:overflowPunct w:val="0"/>
                      <w:ind w:right="4479" w:firstLine="0"/>
                      <w:rPr>
                        <w:lang w:val="es-ES"/>
                      </w:rPr>
                    </w:pPr>
                    <w:r>
                      <w:rPr>
                        <w:b/>
                        <w:bCs/>
                        <w:lang w:val="es"/>
                      </w:rPr>
                      <w:t>Detalles del proveedor de la hoja de datos de seguridad Fabricante/proveedor:</w:t>
                    </w:r>
                  </w:p>
                  <w:p w:rsidR="0059758D" w:rsidRDefault="0059758D">
                    <w:pPr>
                      <w:pStyle w:val="BodyText"/>
                      <w:kinsoku w:val="0"/>
                      <w:overflowPunct w:val="0"/>
                      <w:spacing w:line="250" w:lineRule="exact"/>
                      <w:ind w:left="410"/>
                      <w:rPr>
                        <w:spacing w:val="-1"/>
                      </w:rPr>
                    </w:pPr>
                    <w:r w:rsidRPr="00FB504C">
                      <w:t>Venus Labs/dba Earth Friendly Products</w:t>
                    </w:r>
                  </w:p>
                  <w:p w:rsidR="0059758D" w:rsidRDefault="0059758D">
                    <w:pPr>
                      <w:pStyle w:val="BodyText"/>
                      <w:kinsoku w:val="0"/>
                      <w:overflowPunct w:val="0"/>
                      <w:spacing w:before="1"/>
                      <w:ind w:left="410" w:right="6802"/>
                      <w:rPr>
                        <w:spacing w:val="-1"/>
                      </w:rPr>
                    </w:pPr>
                    <w:r w:rsidRPr="00FB504C">
                      <w:t>111. S Rohlwing Rd Addison, IL 60101 Teléfono: 800-451-9304</w:t>
                    </w:r>
                  </w:p>
                  <w:p w:rsidR="0059758D" w:rsidRPr="00FB504C" w:rsidRDefault="0059758D">
                    <w:pPr>
                      <w:pStyle w:val="BodyText"/>
                      <w:kinsoku w:val="0"/>
                      <w:overflowPunct w:val="0"/>
                      <w:spacing w:before="1"/>
                      <w:ind w:left="410"/>
                      <w:rPr>
                        <w:spacing w:val="-1"/>
                        <w:lang w:val="es-ES"/>
                      </w:rPr>
                    </w:pPr>
                    <w:proofErr w:type="spellStart"/>
                    <w:r>
                      <w:rPr>
                        <w:lang w:val="es"/>
                      </w:rPr>
                      <w:t>Chemtrec</w:t>
                    </w:r>
                    <w:proofErr w:type="spellEnd"/>
                    <w:r>
                      <w:rPr>
                        <w:lang w:val="es"/>
                      </w:rPr>
                      <w:t>: 800-424-9300</w:t>
                    </w:r>
                  </w:p>
                  <w:p w:rsidR="0059758D" w:rsidRPr="00FB504C" w:rsidRDefault="0059758D">
                    <w:pPr>
                      <w:pStyle w:val="BodyText"/>
                      <w:kinsoku w:val="0"/>
                      <w:overflowPunct w:val="0"/>
                      <w:spacing w:before="6"/>
                      <w:ind w:left="410"/>
                      <w:rPr>
                        <w:lang w:val="es-ES"/>
                      </w:rPr>
                    </w:pPr>
                    <w:r>
                      <w:rPr>
                        <w:b/>
                        <w:bCs/>
                        <w:lang w:val="es"/>
                      </w:rPr>
                      <w:t>1.4 Número telefónico de emergencia:</w:t>
                    </w:r>
                  </w:p>
                  <w:p w:rsidR="0059758D" w:rsidRPr="00FB504C" w:rsidRDefault="0059758D">
                    <w:pPr>
                      <w:pStyle w:val="BodyText"/>
                      <w:kinsoku w:val="0"/>
                      <w:overflowPunct w:val="0"/>
                      <w:ind w:left="0"/>
                      <w:rPr>
                        <w:lang w:val="es-ES"/>
                      </w:rPr>
                    </w:pPr>
                  </w:p>
                  <w:p w:rsidR="0059758D" w:rsidRDefault="0059758D">
                    <w:pPr>
                      <w:pStyle w:val="BodyText"/>
                      <w:kinsoku w:val="0"/>
                      <w:overflowPunct w:val="0"/>
                      <w:spacing w:before="137"/>
                      <w:ind w:left="1317"/>
                    </w:pPr>
                    <w:r>
                      <w:rPr>
                        <w:lang w:val="es"/>
                      </w:rPr>
                      <w:t>Número telefónico de emergencia: 112</w:t>
                    </w:r>
                  </w:p>
                </w:txbxContent>
              </v:textbox>
            </v:shape>
            <w10:wrap anchorx="page"/>
          </v:group>
        </w:pict>
      </w:r>
      <w:r w:rsidR="00455D9D">
        <w:rPr>
          <w:lang w:val="es"/>
        </w:rPr>
        <w:t>Fecha de impresión 25 oct 2016</w:t>
      </w:r>
    </w:p>
    <w:p w:rsidR="00740EF5" w:rsidRDefault="00455D9D" w:rsidP="0059758D">
      <w:pPr>
        <w:pStyle w:val="BodyText"/>
        <w:kinsoku w:val="0"/>
        <w:overflowPunct w:val="0"/>
        <w:spacing w:before="72"/>
        <w:ind w:left="426"/>
      </w:pPr>
      <w:r>
        <w:rPr>
          <w:sz w:val="24"/>
          <w:szCs w:val="24"/>
          <w:lang w:val="es"/>
        </w:rPr>
        <w:br w:type="column"/>
      </w:r>
      <w:r>
        <w:rPr>
          <w:lang w:val="es"/>
        </w:rPr>
        <w:t>Versión número 1</w:t>
      </w:r>
    </w:p>
    <w:p w:rsidR="00740EF5" w:rsidRDefault="00455D9D">
      <w:pPr>
        <w:pStyle w:val="BodyText"/>
        <w:kinsoku w:val="0"/>
        <w:overflowPunct w:val="0"/>
        <w:spacing w:before="72"/>
        <w:ind w:left="844"/>
      </w:pPr>
      <w:r>
        <w:rPr>
          <w:sz w:val="24"/>
          <w:szCs w:val="24"/>
          <w:lang w:val="es"/>
        </w:rPr>
        <w:br w:type="column"/>
      </w:r>
      <w:r>
        <w:rPr>
          <w:lang w:val="es"/>
        </w:rPr>
        <w:t>Revisión: 22 feb 2016</w:t>
      </w:r>
    </w:p>
    <w:p w:rsidR="00740EF5" w:rsidRDefault="00740EF5">
      <w:pPr>
        <w:pStyle w:val="BodyText"/>
        <w:kinsoku w:val="0"/>
        <w:overflowPunct w:val="0"/>
        <w:spacing w:before="72"/>
        <w:ind w:left="844"/>
        <w:sectPr w:rsidR="00740EF5">
          <w:type w:val="continuous"/>
          <w:pgSz w:w="12240" w:h="15840"/>
          <w:pgMar w:top="0" w:right="640" w:bottom="20" w:left="0" w:header="720" w:footer="720" w:gutter="0"/>
          <w:cols w:num="3" w:space="720" w:equalWidth="0">
            <w:col w:w="3015" w:space="1483"/>
            <w:col w:w="2405" w:space="1776"/>
            <w:col w:w="2921"/>
          </w:cols>
          <w:noEndnote/>
        </w:sectPr>
      </w:pPr>
    </w:p>
    <w:p w:rsidR="00740EF5" w:rsidRDefault="00FB504C">
      <w:pPr>
        <w:pStyle w:val="BodyText"/>
        <w:kinsoku w:val="0"/>
        <w:overflowPunct w:val="0"/>
        <w:spacing w:before="3"/>
        <w:ind w:left="0"/>
        <w:rPr>
          <w:sz w:val="29"/>
          <w:szCs w:val="29"/>
        </w:rPr>
      </w:pPr>
      <w:r>
        <w:rPr>
          <w:noProof/>
          <w:lang w:val="es"/>
        </w:rPr>
        <w:pict>
          <v:shape id="_x0000_s1031" style="position:absolute;margin-left:42.2pt;margin-top:534.2pt;width:527.75pt;height:0;z-index:-251678208;mso-position-horizontal-relative:page;mso-position-vertical-relative:page" coordsize="10556,20" o:allowincell="f" path="m,l10556,e" filled="f" strokecolor="#7f7f7f" strokeweight=".24pt">
            <v:stroke dashstyle="dash"/>
            <v:path arrowok="t"/>
            <w10:wrap anchorx="page" anchory="page"/>
          </v:shape>
        </w:pict>
      </w:r>
      <w:r>
        <w:rPr>
          <w:noProof/>
          <w:lang w:val="es"/>
        </w:rPr>
        <w:pict>
          <v:rect id="_x0000_s1032" style="position:absolute;margin-left:59.05pt;margin-top:596.4pt;width:40pt;height:40pt;z-index:-251677184;mso-position-horizontal-relative:page;mso-position-vertical-relative:page" o:allowincell="f" filled="f" stroked="f">
            <v:textbox inset="0,0,0,0">
              <w:txbxContent>
                <w:p w:rsidR="0059758D" w:rsidRDefault="0059758D">
                  <w:pPr>
                    <w:widowControl/>
                    <w:autoSpaceDE/>
                    <w:autoSpaceDN/>
                    <w:adjustRightInd/>
                    <w:spacing w:line="800" w:lineRule="atLeast"/>
                  </w:pPr>
                  <w:r>
                    <w:rPr>
                      <w:noProof/>
                      <w:lang w:val="es-VE" w:eastAsia="es-VE"/>
                    </w:rPr>
                    <w:drawing>
                      <wp:inline distT="0" distB="0" distL="0" distR="0">
                        <wp:extent cx="501015" cy="50101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501015" cy="501015"/>
                                </a:xfrm>
                                <a:prstGeom prst="rect">
                                  <a:avLst/>
                                </a:prstGeom>
                                <a:noFill/>
                                <a:ln w="9525">
                                  <a:noFill/>
                                  <a:miter lim="800000"/>
                                  <a:headEnd/>
                                  <a:tailEnd/>
                                </a:ln>
                              </pic:spPr>
                            </pic:pic>
                          </a:graphicData>
                        </a:graphic>
                      </wp:inline>
                    </w:drawing>
                  </w:r>
                </w:p>
                <w:p w:rsidR="0059758D" w:rsidRDefault="0059758D"/>
              </w:txbxContent>
            </v:textbox>
            <w10:wrap anchorx="page" anchory="page"/>
          </v:rect>
        </w:pict>
      </w:r>
    </w:p>
    <w:p w:rsidR="00740EF5" w:rsidRDefault="00FB504C">
      <w:pPr>
        <w:pStyle w:val="BodyText"/>
        <w:kinsoku w:val="0"/>
        <w:overflowPunct w:val="0"/>
        <w:spacing w:line="200" w:lineRule="atLeast"/>
        <w:ind w:left="844"/>
        <w:rPr>
          <w:sz w:val="20"/>
          <w:szCs w:val="20"/>
        </w:rPr>
      </w:pPr>
      <w:r>
        <w:rPr>
          <w:sz w:val="20"/>
          <w:szCs w:val="20"/>
          <w:lang w:val="es"/>
        </w:rPr>
      </w:r>
      <w:r>
        <w:rPr>
          <w:sz w:val="20"/>
          <w:szCs w:val="20"/>
          <w:lang w:val="es"/>
        </w:rPr>
        <w:pict>
          <v:shape id="_x0000_s1248" type="#_x0000_t202" style="width:527.3pt;height:14.9pt;mso-left-percent:-10001;mso-top-percent:-10001;mso-position-horizontal:absolute;mso-position-horizontal-relative:char;mso-position-vertical:absolute;mso-position-vertical-relative:line;mso-left-percent:-10001;mso-top-percent:-10001" o:allowincell="f" fillcolor="#003f00" stroked="f">
            <v:textbox inset="0,0,0,0">
              <w:txbxContent>
                <w:p w:rsidR="0059758D" w:rsidRPr="00FB504C" w:rsidRDefault="0059758D">
                  <w:pPr>
                    <w:pStyle w:val="BodyText"/>
                    <w:kinsoku w:val="0"/>
                    <w:overflowPunct w:val="0"/>
                    <w:spacing w:before="10"/>
                    <w:ind w:left="335"/>
                    <w:rPr>
                      <w:color w:val="000000"/>
                      <w:lang w:val="es-ES"/>
                    </w:rPr>
                  </w:pPr>
                  <w:r>
                    <w:rPr>
                      <w:b/>
                      <w:bCs/>
                      <w:color w:val="FFFFFF"/>
                      <w:lang w:val="es"/>
                    </w:rPr>
                    <w:t>SECCIÓN 1: Identificación de la sustancia/mezcla y de la compañía/empresa</w:t>
                  </w:r>
                </w:p>
              </w:txbxContent>
            </v:textbox>
          </v:shape>
        </w:pict>
      </w:r>
    </w:p>
    <w:p w:rsidR="00740EF5" w:rsidRDefault="00740EF5">
      <w:pPr>
        <w:pStyle w:val="BodyText"/>
        <w:kinsoku w:val="0"/>
        <w:overflowPunct w:val="0"/>
        <w:ind w:left="0"/>
        <w:rPr>
          <w:sz w:val="20"/>
          <w:szCs w:val="20"/>
        </w:rPr>
      </w:pPr>
    </w:p>
    <w:p w:rsidR="00740EF5" w:rsidRDefault="00740EF5">
      <w:pPr>
        <w:pStyle w:val="BodyText"/>
        <w:kinsoku w:val="0"/>
        <w:overflowPunct w:val="0"/>
        <w:ind w:left="0"/>
        <w:rPr>
          <w:sz w:val="20"/>
          <w:szCs w:val="20"/>
        </w:rPr>
      </w:pPr>
    </w:p>
    <w:p w:rsidR="00740EF5" w:rsidRDefault="00740EF5">
      <w:pPr>
        <w:pStyle w:val="BodyText"/>
        <w:kinsoku w:val="0"/>
        <w:overflowPunct w:val="0"/>
        <w:ind w:left="0"/>
        <w:rPr>
          <w:sz w:val="20"/>
          <w:szCs w:val="20"/>
        </w:rPr>
      </w:pPr>
    </w:p>
    <w:p w:rsidR="00740EF5" w:rsidRDefault="00740EF5">
      <w:pPr>
        <w:pStyle w:val="BodyText"/>
        <w:kinsoku w:val="0"/>
        <w:overflowPunct w:val="0"/>
        <w:ind w:left="0"/>
        <w:rPr>
          <w:sz w:val="20"/>
          <w:szCs w:val="20"/>
        </w:rPr>
      </w:pPr>
    </w:p>
    <w:p w:rsidR="00740EF5" w:rsidRDefault="00740EF5">
      <w:pPr>
        <w:pStyle w:val="BodyText"/>
        <w:kinsoku w:val="0"/>
        <w:overflowPunct w:val="0"/>
        <w:ind w:left="0"/>
        <w:rPr>
          <w:sz w:val="20"/>
          <w:szCs w:val="20"/>
        </w:rPr>
      </w:pPr>
    </w:p>
    <w:p w:rsidR="00740EF5" w:rsidRDefault="00740EF5">
      <w:pPr>
        <w:pStyle w:val="BodyText"/>
        <w:kinsoku w:val="0"/>
        <w:overflowPunct w:val="0"/>
        <w:ind w:left="0"/>
        <w:rPr>
          <w:sz w:val="20"/>
          <w:szCs w:val="20"/>
        </w:rPr>
      </w:pPr>
    </w:p>
    <w:p w:rsidR="00740EF5" w:rsidRDefault="00740EF5">
      <w:pPr>
        <w:pStyle w:val="BodyText"/>
        <w:kinsoku w:val="0"/>
        <w:overflowPunct w:val="0"/>
        <w:ind w:left="0"/>
        <w:rPr>
          <w:sz w:val="20"/>
          <w:szCs w:val="20"/>
        </w:rPr>
      </w:pPr>
    </w:p>
    <w:p w:rsidR="00740EF5" w:rsidRDefault="00740EF5">
      <w:pPr>
        <w:pStyle w:val="BodyText"/>
        <w:kinsoku w:val="0"/>
        <w:overflowPunct w:val="0"/>
        <w:ind w:left="0"/>
        <w:rPr>
          <w:sz w:val="20"/>
          <w:szCs w:val="20"/>
        </w:rPr>
      </w:pPr>
    </w:p>
    <w:p w:rsidR="00740EF5" w:rsidRDefault="00740EF5">
      <w:pPr>
        <w:pStyle w:val="BodyText"/>
        <w:kinsoku w:val="0"/>
        <w:overflowPunct w:val="0"/>
        <w:ind w:left="0"/>
        <w:rPr>
          <w:sz w:val="20"/>
          <w:szCs w:val="20"/>
        </w:rPr>
      </w:pPr>
    </w:p>
    <w:p w:rsidR="00740EF5" w:rsidRDefault="00740EF5">
      <w:pPr>
        <w:pStyle w:val="BodyText"/>
        <w:kinsoku w:val="0"/>
        <w:overflowPunct w:val="0"/>
        <w:ind w:left="0"/>
        <w:rPr>
          <w:sz w:val="20"/>
          <w:szCs w:val="20"/>
        </w:rPr>
      </w:pPr>
    </w:p>
    <w:p w:rsidR="00740EF5" w:rsidRDefault="00740EF5">
      <w:pPr>
        <w:pStyle w:val="BodyText"/>
        <w:kinsoku w:val="0"/>
        <w:overflowPunct w:val="0"/>
        <w:ind w:left="0"/>
        <w:rPr>
          <w:sz w:val="20"/>
          <w:szCs w:val="20"/>
        </w:rPr>
      </w:pPr>
    </w:p>
    <w:p w:rsidR="00740EF5" w:rsidRDefault="00740EF5">
      <w:pPr>
        <w:pStyle w:val="BodyText"/>
        <w:kinsoku w:val="0"/>
        <w:overflowPunct w:val="0"/>
        <w:ind w:left="0"/>
        <w:rPr>
          <w:sz w:val="20"/>
          <w:szCs w:val="20"/>
        </w:rPr>
      </w:pPr>
    </w:p>
    <w:p w:rsidR="00740EF5" w:rsidRDefault="00740EF5">
      <w:pPr>
        <w:pStyle w:val="BodyText"/>
        <w:kinsoku w:val="0"/>
        <w:overflowPunct w:val="0"/>
        <w:ind w:left="0"/>
        <w:rPr>
          <w:sz w:val="20"/>
          <w:szCs w:val="20"/>
        </w:rPr>
      </w:pPr>
    </w:p>
    <w:p w:rsidR="00740EF5" w:rsidRDefault="00740EF5">
      <w:pPr>
        <w:pStyle w:val="BodyText"/>
        <w:kinsoku w:val="0"/>
        <w:overflowPunct w:val="0"/>
        <w:ind w:left="0"/>
        <w:rPr>
          <w:sz w:val="20"/>
          <w:szCs w:val="20"/>
        </w:rPr>
      </w:pPr>
    </w:p>
    <w:p w:rsidR="00740EF5" w:rsidRDefault="00740EF5">
      <w:pPr>
        <w:pStyle w:val="BodyText"/>
        <w:kinsoku w:val="0"/>
        <w:overflowPunct w:val="0"/>
        <w:ind w:left="0"/>
        <w:rPr>
          <w:sz w:val="20"/>
          <w:szCs w:val="20"/>
        </w:rPr>
      </w:pPr>
    </w:p>
    <w:p w:rsidR="00740EF5" w:rsidRDefault="00740EF5">
      <w:pPr>
        <w:pStyle w:val="BodyText"/>
        <w:kinsoku w:val="0"/>
        <w:overflowPunct w:val="0"/>
        <w:ind w:left="0"/>
        <w:rPr>
          <w:sz w:val="20"/>
          <w:szCs w:val="20"/>
        </w:rPr>
      </w:pPr>
    </w:p>
    <w:p w:rsidR="00740EF5" w:rsidRDefault="00740EF5">
      <w:pPr>
        <w:pStyle w:val="BodyText"/>
        <w:kinsoku w:val="0"/>
        <w:overflowPunct w:val="0"/>
        <w:ind w:left="0"/>
        <w:rPr>
          <w:sz w:val="20"/>
          <w:szCs w:val="20"/>
        </w:rPr>
      </w:pPr>
    </w:p>
    <w:p w:rsidR="00740EF5" w:rsidRDefault="00740EF5">
      <w:pPr>
        <w:pStyle w:val="BodyText"/>
        <w:kinsoku w:val="0"/>
        <w:overflowPunct w:val="0"/>
        <w:ind w:left="0"/>
        <w:rPr>
          <w:sz w:val="20"/>
          <w:szCs w:val="20"/>
        </w:rPr>
      </w:pPr>
    </w:p>
    <w:p w:rsidR="00740EF5" w:rsidRDefault="00740EF5">
      <w:pPr>
        <w:pStyle w:val="BodyText"/>
        <w:kinsoku w:val="0"/>
        <w:overflowPunct w:val="0"/>
        <w:ind w:left="0"/>
        <w:rPr>
          <w:sz w:val="20"/>
          <w:szCs w:val="20"/>
        </w:rPr>
      </w:pPr>
    </w:p>
    <w:p w:rsidR="00740EF5" w:rsidRDefault="00740EF5">
      <w:pPr>
        <w:pStyle w:val="BodyText"/>
        <w:kinsoku w:val="0"/>
        <w:overflowPunct w:val="0"/>
        <w:ind w:left="0"/>
        <w:rPr>
          <w:sz w:val="20"/>
          <w:szCs w:val="20"/>
        </w:rPr>
      </w:pPr>
    </w:p>
    <w:p w:rsidR="00740EF5" w:rsidRDefault="00740EF5">
      <w:pPr>
        <w:pStyle w:val="BodyText"/>
        <w:kinsoku w:val="0"/>
        <w:overflowPunct w:val="0"/>
        <w:ind w:left="0"/>
        <w:rPr>
          <w:sz w:val="20"/>
          <w:szCs w:val="20"/>
        </w:rPr>
      </w:pPr>
    </w:p>
    <w:p w:rsidR="00740EF5" w:rsidRDefault="00740EF5">
      <w:pPr>
        <w:pStyle w:val="BodyText"/>
        <w:kinsoku w:val="0"/>
        <w:overflowPunct w:val="0"/>
        <w:ind w:left="0"/>
        <w:rPr>
          <w:sz w:val="20"/>
          <w:szCs w:val="20"/>
        </w:rPr>
      </w:pPr>
    </w:p>
    <w:p w:rsidR="00740EF5" w:rsidRDefault="00740EF5">
      <w:pPr>
        <w:pStyle w:val="BodyText"/>
        <w:kinsoku w:val="0"/>
        <w:overflowPunct w:val="0"/>
        <w:ind w:left="0"/>
        <w:rPr>
          <w:sz w:val="20"/>
          <w:szCs w:val="20"/>
        </w:rPr>
      </w:pPr>
    </w:p>
    <w:p w:rsidR="00740EF5" w:rsidRDefault="00740EF5">
      <w:pPr>
        <w:pStyle w:val="BodyText"/>
        <w:kinsoku w:val="0"/>
        <w:overflowPunct w:val="0"/>
        <w:ind w:left="0"/>
        <w:rPr>
          <w:sz w:val="20"/>
          <w:szCs w:val="20"/>
        </w:rPr>
      </w:pPr>
    </w:p>
    <w:p w:rsidR="00740EF5" w:rsidRDefault="00740EF5">
      <w:pPr>
        <w:pStyle w:val="BodyText"/>
        <w:kinsoku w:val="0"/>
        <w:overflowPunct w:val="0"/>
        <w:ind w:left="0"/>
        <w:rPr>
          <w:sz w:val="20"/>
          <w:szCs w:val="20"/>
        </w:rPr>
      </w:pPr>
    </w:p>
    <w:p w:rsidR="00740EF5" w:rsidRDefault="00740EF5">
      <w:pPr>
        <w:pStyle w:val="BodyText"/>
        <w:kinsoku w:val="0"/>
        <w:overflowPunct w:val="0"/>
        <w:spacing w:before="2"/>
        <w:ind w:left="0"/>
        <w:rPr>
          <w:sz w:val="11"/>
          <w:szCs w:val="11"/>
        </w:rPr>
      </w:pPr>
    </w:p>
    <w:p w:rsidR="00740EF5" w:rsidRDefault="00FB504C">
      <w:pPr>
        <w:pStyle w:val="BodyText"/>
        <w:kinsoku w:val="0"/>
        <w:overflowPunct w:val="0"/>
        <w:spacing w:line="200" w:lineRule="atLeast"/>
        <w:ind w:left="758"/>
        <w:rPr>
          <w:sz w:val="20"/>
          <w:szCs w:val="20"/>
        </w:rPr>
      </w:pPr>
      <w:r>
        <w:rPr>
          <w:noProof/>
          <w:sz w:val="20"/>
          <w:szCs w:val="20"/>
          <w:lang w:val="es-VE" w:eastAsia="es-VE"/>
        </w:rPr>
        <w:pict>
          <v:group id="_x0000_s1236" style="position:absolute;left:0;text-align:left;margin-left:38.5pt;margin-top:.8pt;width:536.95pt;height:293.35pt;z-index:251654656" coordorigin="770,8475" coordsize="10739,5867">
            <v:shape id="_x0000_s1035" style="position:absolute;left:770;top:8477;width:10714;height:20;mso-position-horizontal-relative:page;mso-position-vertical-relative:page" coordsize="10714,20" o:regroupid="1" o:allowincell="f" path="m,l10713,e" filled="f" strokecolor="#7f7f7f" strokeweight=".48pt">
              <v:path arrowok="t"/>
            </v:shape>
            <v:shape id="_x0000_s1036" style="position:absolute;left:770;top:13988;width:10714;height:20;mso-position-horizontal-relative:page;mso-position-vertical-relative:page" coordsize="10714,20" o:regroupid="1" o:allowincell="f" path="m,l10713,e" filled="f" strokecolor="#7f7f7f" strokeweight=".48pt">
              <v:path arrowok="t"/>
            </v:shape>
            <v:shape id="_x0000_s1037" style="position:absolute;left:770;top:8475;width:20;height:5511;mso-position-horizontal-relative:page;mso-position-vertical-relative:page" coordsize="20,5511" o:regroupid="1" o:allowincell="f" path="m,l,5510e" filled="f" strokecolor="#7f7f7f" strokeweight=".24pt">
              <v:path arrowok="t"/>
            </v:shape>
            <v:shape id="_x0000_s1038" style="position:absolute;left:11484;top:8475;width:20;height:5511;mso-position-horizontal-relative:page;mso-position-vertical-relative:page" coordsize="20,5511" o:regroupid="1" o:allowincell="f" path="m,l,5510e" filled="f" strokecolor="#7f7f7f" strokeweight=".24pt">
              <v:path arrowok="t"/>
            </v:shape>
            <v:shape id="_x0000_s1039" style="position:absolute;left:775;top:8475;width:20;height:5511;mso-position-horizontal-relative:page;mso-position-vertical-relative:page" coordsize="20,5511" o:regroupid="1" o:allowincell="f" path="m,l,5510e" filled="f" strokecolor="#7f7f7f" strokeweight=".24pt">
              <v:path arrowok="t"/>
            </v:shape>
            <v:shape id="_x0000_s1040" style="position:absolute;left:11489;top:8475;width:20;height:5511;mso-position-horizontal-relative:page;mso-position-vertical-relative:page" coordsize="20,5511" o:regroupid="1" o:allowincell="f" path="m,l,5510e" filled="f" strokecolor="#7f7f7f" strokeweight=".24pt">
              <v:path arrowok="t"/>
            </v:shape>
            <v:shape id="_x0000_s1041" type="#_x0000_t202" style="position:absolute;left:852;top:8682;width:10546;height:298;mso-position-horizontal-relative:page;mso-position-vertical-relative:page" o:regroupid="1" o:allowincell="f" fillcolor="#003f00" stroked="f">
              <v:textbox inset="0,0,0,0">
                <w:txbxContent>
                  <w:p w:rsidR="0059758D" w:rsidRDefault="0059758D">
                    <w:pPr>
                      <w:pStyle w:val="BodyText"/>
                      <w:kinsoku w:val="0"/>
                      <w:overflowPunct w:val="0"/>
                      <w:spacing w:before="10"/>
                      <w:ind w:left="335"/>
                      <w:rPr>
                        <w:color w:val="000000"/>
                      </w:rPr>
                    </w:pPr>
                    <w:r>
                      <w:rPr>
                        <w:b/>
                        <w:bCs/>
                        <w:color w:val="FFFFFF"/>
                        <w:lang w:val="es"/>
                      </w:rPr>
                      <w:t>SECCIÓN 2: Identificación de peligros</w:t>
                    </w:r>
                  </w:p>
                </w:txbxContent>
              </v:textbox>
            </v:shape>
            <v:shape id="_x0000_s1042" type="#_x0000_t202" style="position:absolute;left:1188;top:9013;width:10134;height:2804;mso-position-horizontal-relative:page;mso-position-vertical-relative:page" o:regroupid="1" o:allowincell="f" filled="f" stroked="f">
              <v:textbox inset="0,0,0,0">
                <w:txbxContent>
                  <w:p w:rsidR="0059758D" w:rsidRPr="00FB504C" w:rsidRDefault="0059758D">
                    <w:pPr>
                      <w:pStyle w:val="BodyText"/>
                      <w:numPr>
                        <w:ilvl w:val="1"/>
                        <w:numId w:val="9"/>
                      </w:numPr>
                      <w:tabs>
                        <w:tab w:val="left" w:pos="336"/>
                      </w:tabs>
                      <w:kinsoku w:val="0"/>
                      <w:overflowPunct w:val="0"/>
                      <w:spacing w:line="225" w:lineRule="exact"/>
                      <w:rPr>
                        <w:lang w:val="es-ES"/>
                      </w:rPr>
                    </w:pPr>
                    <w:r>
                      <w:rPr>
                        <w:b/>
                        <w:bCs/>
                        <w:lang w:val="es"/>
                      </w:rPr>
                      <w:t>Clasificación de la sustancia o mezcla</w:t>
                    </w:r>
                  </w:p>
                  <w:p w:rsidR="0059758D" w:rsidRPr="00FB504C" w:rsidRDefault="0059758D">
                    <w:pPr>
                      <w:pStyle w:val="BodyText"/>
                      <w:kinsoku w:val="0"/>
                      <w:overflowPunct w:val="0"/>
                      <w:spacing w:before="1"/>
                      <w:ind w:left="0"/>
                      <w:rPr>
                        <w:lang w:val="es-ES"/>
                      </w:rPr>
                    </w:pPr>
                    <w:r>
                      <w:rPr>
                        <w:b/>
                        <w:bCs/>
                        <w:lang w:val="es"/>
                      </w:rPr>
                      <w:t xml:space="preserve">Clasificación de conformidad con el Reglamento de la CE </w:t>
                    </w:r>
                    <w:proofErr w:type="spellStart"/>
                    <w:r>
                      <w:rPr>
                        <w:b/>
                        <w:bCs/>
                        <w:lang w:val="es"/>
                      </w:rPr>
                      <w:t>N°</w:t>
                    </w:r>
                    <w:proofErr w:type="spellEnd"/>
                    <w:r>
                      <w:rPr>
                        <w:b/>
                        <w:bCs/>
                        <w:lang w:val="es"/>
                      </w:rPr>
                      <w:t xml:space="preserve"> 1272/2008 CLP:</w:t>
                    </w:r>
                  </w:p>
                  <w:p w:rsidR="0059758D" w:rsidRPr="00FB504C" w:rsidRDefault="0059758D">
                    <w:pPr>
                      <w:pStyle w:val="BodyText"/>
                      <w:kinsoku w:val="0"/>
                      <w:overflowPunct w:val="0"/>
                      <w:ind w:left="0"/>
                      <w:rPr>
                        <w:lang w:val="es-ES"/>
                      </w:rPr>
                    </w:pPr>
                    <w:r>
                      <w:rPr>
                        <w:noProof/>
                        <w:sz w:val="24"/>
                        <w:szCs w:val="24"/>
                        <w:lang w:val="es-VE" w:eastAsia="es-VE"/>
                      </w:rPr>
                      <w:drawing>
                        <wp:inline distT="0" distB="0" distL="0" distR="0">
                          <wp:extent cx="501015" cy="50101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501015" cy="501015"/>
                                  </a:xfrm>
                                  <a:prstGeom prst="rect">
                                    <a:avLst/>
                                  </a:prstGeom>
                                  <a:noFill/>
                                  <a:ln w="9525">
                                    <a:noFill/>
                                    <a:miter lim="800000"/>
                                    <a:headEnd/>
                                    <a:tailEnd/>
                                  </a:ln>
                                </pic:spPr>
                              </pic:pic>
                            </a:graphicData>
                          </a:graphic>
                        </wp:inline>
                      </w:drawing>
                    </w:r>
                    <w:r>
                      <w:rPr>
                        <w:sz w:val="20"/>
                        <w:szCs w:val="20"/>
                        <w:lang w:val="es"/>
                      </w:rPr>
                      <w:t xml:space="preserve"> </w:t>
                    </w:r>
                    <w:proofErr w:type="spellStart"/>
                    <w:r>
                      <w:rPr>
                        <w:lang w:val="es"/>
                      </w:rPr>
                      <w:t>GHS07</w:t>
                    </w:r>
                    <w:proofErr w:type="spellEnd"/>
                  </w:p>
                  <w:p w:rsidR="0059758D" w:rsidRPr="00FB504C" w:rsidRDefault="0059758D">
                    <w:pPr>
                      <w:pStyle w:val="BodyText"/>
                      <w:kinsoku w:val="0"/>
                      <w:overflowPunct w:val="0"/>
                      <w:spacing w:before="58"/>
                      <w:ind w:left="0"/>
                      <w:rPr>
                        <w:spacing w:val="-2"/>
                        <w:lang w:val="es-ES"/>
                      </w:rPr>
                    </w:pPr>
                    <w:proofErr w:type="spellStart"/>
                    <w:r>
                      <w:rPr>
                        <w:lang w:val="es"/>
                      </w:rPr>
                      <w:t>Irrit</w:t>
                    </w:r>
                    <w:proofErr w:type="spellEnd"/>
                    <w:r>
                      <w:rPr>
                        <w:lang w:val="es"/>
                      </w:rPr>
                      <w:t xml:space="preserve">. oc. 2 </w:t>
                    </w:r>
                    <w:proofErr w:type="spellStart"/>
                    <w:r>
                      <w:rPr>
                        <w:lang w:val="es"/>
                      </w:rPr>
                      <w:t>H319</w:t>
                    </w:r>
                    <w:proofErr w:type="spellEnd"/>
                    <w:r>
                      <w:rPr>
                        <w:lang w:val="es"/>
                      </w:rPr>
                      <w:t xml:space="preserve"> - Causa irritación ocular grave.</w:t>
                    </w:r>
                  </w:p>
                  <w:p w:rsidR="0059758D" w:rsidRPr="00FB504C" w:rsidRDefault="0059758D">
                    <w:pPr>
                      <w:pStyle w:val="BodyText"/>
                      <w:kinsoku w:val="0"/>
                      <w:overflowPunct w:val="0"/>
                      <w:spacing w:before="1"/>
                      <w:ind w:left="0"/>
                      <w:rPr>
                        <w:sz w:val="18"/>
                        <w:szCs w:val="18"/>
                        <w:lang w:val="es-ES"/>
                      </w:rPr>
                    </w:pPr>
                  </w:p>
                  <w:p w:rsidR="0059758D" w:rsidRDefault="0059758D">
                    <w:pPr>
                      <w:pStyle w:val="BodyText"/>
                      <w:numPr>
                        <w:ilvl w:val="1"/>
                        <w:numId w:val="9"/>
                      </w:numPr>
                      <w:tabs>
                        <w:tab w:val="left" w:pos="336"/>
                      </w:tabs>
                      <w:kinsoku w:val="0"/>
                      <w:overflowPunct w:val="0"/>
                    </w:pPr>
                    <w:r>
                      <w:rPr>
                        <w:b/>
                        <w:bCs/>
                        <w:lang w:val="es"/>
                      </w:rPr>
                      <w:t>Elementos de la etiqueta</w:t>
                    </w:r>
                  </w:p>
                  <w:p w:rsidR="0059758D" w:rsidRPr="00FB504C" w:rsidRDefault="0059758D">
                    <w:pPr>
                      <w:pStyle w:val="BodyText"/>
                      <w:kinsoku w:val="0"/>
                      <w:overflowPunct w:val="0"/>
                      <w:spacing w:before="1" w:line="251" w:lineRule="exact"/>
                      <w:ind w:left="0"/>
                      <w:rPr>
                        <w:lang w:val="es-ES"/>
                      </w:rPr>
                    </w:pPr>
                    <w:r>
                      <w:rPr>
                        <w:b/>
                        <w:bCs/>
                        <w:lang w:val="es"/>
                      </w:rPr>
                      <w:t xml:space="preserve">Etiquetado de conformidad con el Reglamento de la CE </w:t>
                    </w:r>
                    <w:proofErr w:type="spellStart"/>
                    <w:r>
                      <w:rPr>
                        <w:b/>
                        <w:bCs/>
                        <w:lang w:val="es"/>
                      </w:rPr>
                      <w:t>N°</w:t>
                    </w:r>
                    <w:proofErr w:type="spellEnd"/>
                    <w:r>
                      <w:rPr>
                        <w:b/>
                        <w:bCs/>
                        <w:lang w:val="es"/>
                      </w:rPr>
                      <w:t xml:space="preserve"> 1272/2008 CLP:</w:t>
                    </w:r>
                  </w:p>
                  <w:p w:rsidR="0059758D" w:rsidRPr="00FB504C" w:rsidRDefault="0059758D">
                    <w:pPr>
                      <w:pStyle w:val="BodyText"/>
                      <w:kinsoku w:val="0"/>
                      <w:overflowPunct w:val="0"/>
                      <w:spacing w:line="251" w:lineRule="exact"/>
                      <w:ind w:left="0"/>
                      <w:rPr>
                        <w:spacing w:val="-3"/>
                        <w:lang w:val="es-ES"/>
                      </w:rPr>
                    </w:pPr>
                    <w:r>
                      <w:rPr>
                        <w:lang w:val="es"/>
                      </w:rPr>
                      <w:t>El producto está clasificado y etiquetado de conformidad con el Reglamento de Clasificación, Etiquetado y Envasado (</w:t>
                    </w:r>
                    <w:proofErr w:type="spellStart"/>
                    <w:r>
                      <w:rPr>
                        <w:lang w:val="es"/>
                      </w:rPr>
                      <w:t>Classification</w:t>
                    </w:r>
                    <w:proofErr w:type="spellEnd"/>
                    <w:r>
                      <w:rPr>
                        <w:lang w:val="es"/>
                      </w:rPr>
                      <w:t xml:space="preserve">, </w:t>
                    </w:r>
                    <w:proofErr w:type="spellStart"/>
                    <w:r>
                      <w:rPr>
                        <w:lang w:val="es"/>
                      </w:rPr>
                      <w:t>Labelling</w:t>
                    </w:r>
                    <w:proofErr w:type="spellEnd"/>
                    <w:r>
                      <w:rPr>
                        <w:lang w:val="es"/>
                      </w:rPr>
                      <w:t xml:space="preserve"> and </w:t>
                    </w:r>
                    <w:proofErr w:type="spellStart"/>
                    <w:r>
                      <w:rPr>
                        <w:lang w:val="es"/>
                      </w:rPr>
                      <w:t>Packaging</w:t>
                    </w:r>
                    <w:proofErr w:type="spellEnd"/>
                    <w:r>
                      <w:rPr>
                        <w:lang w:val="es"/>
                      </w:rPr>
                      <w:t>, CLP).</w:t>
                    </w:r>
                  </w:p>
                  <w:p w:rsidR="0059758D" w:rsidRDefault="0059758D">
                    <w:pPr>
                      <w:pStyle w:val="BodyText"/>
                      <w:kinsoku w:val="0"/>
                      <w:overflowPunct w:val="0"/>
                      <w:spacing w:before="6" w:line="249" w:lineRule="exact"/>
                      <w:ind w:left="0"/>
                    </w:pPr>
                    <w:r>
                      <w:rPr>
                        <w:b/>
                        <w:bCs/>
                        <w:lang w:val="es"/>
                      </w:rPr>
                      <w:t>Pictogramas de peligros:</w:t>
                    </w:r>
                  </w:p>
                </w:txbxContent>
              </v:textbox>
            </v:shape>
            <v:shape id="_x0000_s1043" type="#_x0000_t202" style="position:absolute;left:1251;top:12762;width:663;height:221;mso-position-horizontal-relative:page;mso-position-vertical-relative:page" o:regroupid="1" o:allowincell="f" filled="f" stroked="f">
              <v:textbox inset="0,0,0,0">
                <w:txbxContent>
                  <w:p w:rsidR="0059758D" w:rsidRDefault="0059758D">
                    <w:pPr>
                      <w:pStyle w:val="BodyText"/>
                      <w:kinsoku w:val="0"/>
                      <w:overflowPunct w:val="0"/>
                      <w:spacing w:line="221" w:lineRule="exact"/>
                      <w:ind w:left="0"/>
                    </w:pPr>
                    <w:proofErr w:type="spellStart"/>
                    <w:r>
                      <w:rPr>
                        <w:lang w:val="es"/>
                      </w:rPr>
                      <w:t>GHS07</w:t>
                    </w:r>
                    <w:proofErr w:type="spellEnd"/>
                  </w:p>
                </w:txbxContent>
              </v:textbox>
            </v:shape>
            <v:shape id="_x0000_s1044" type="#_x0000_t202" style="position:absolute;left:1188;top:13472;width:4083;height:320;mso-position-horizontal-relative:page;mso-position-vertical-relative:page" o:regroupid="1" o:allowincell="f" filled="f" stroked="f">
              <v:textbox inset="0,0,0,0">
                <w:txbxContent>
                  <w:p w:rsidR="0059758D" w:rsidRDefault="0059758D">
                    <w:pPr>
                      <w:pStyle w:val="BodyText"/>
                      <w:kinsoku w:val="0"/>
                      <w:overflowPunct w:val="0"/>
                      <w:spacing w:line="226" w:lineRule="exact"/>
                      <w:ind w:left="0"/>
                      <w:rPr>
                        <w:spacing w:val="-2"/>
                      </w:rPr>
                    </w:pPr>
                    <w:r>
                      <w:rPr>
                        <w:b/>
                        <w:bCs/>
                        <w:lang w:val="es"/>
                      </w:rPr>
                      <w:t xml:space="preserve">Palabra indicadora: </w:t>
                    </w:r>
                    <w:r>
                      <w:rPr>
                        <w:lang w:val="es"/>
                      </w:rPr>
                      <w:t>Advertencia</w:t>
                    </w:r>
                  </w:p>
                </w:txbxContent>
              </v:textbox>
            </v:shape>
            <v:shape id="_x0000_s1045" type="#_x0000_t202" style="position:absolute;left:9586;top:14056;width:1816;height:286;mso-position-horizontal-relative:page;mso-position-vertical-relative:page" o:regroupid="1" o:allowincell="f" filled="f" stroked="f">
              <v:textbox inset="0,0,0,0">
                <w:txbxContent>
                  <w:p w:rsidR="0059758D" w:rsidRDefault="0059758D">
                    <w:pPr>
                      <w:pStyle w:val="BodyText"/>
                      <w:kinsoku w:val="0"/>
                      <w:overflowPunct w:val="0"/>
                      <w:spacing w:line="142" w:lineRule="exact"/>
                      <w:ind w:left="0"/>
                      <w:rPr>
                        <w:sz w:val="14"/>
                        <w:szCs w:val="14"/>
                      </w:rPr>
                    </w:pPr>
                    <w:r>
                      <w:rPr>
                        <w:sz w:val="14"/>
                        <w:szCs w:val="14"/>
                        <w:lang w:val="es"/>
                      </w:rPr>
                      <w:t>(Continuación en la página 2)</w:t>
                    </w:r>
                  </w:p>
                  <w:p w:rsidR="0059758D" w:rsidRDefault="0059758D">
                    <w:pPr>
                      <w:pStyle w:val="BodyText"/>
                      <w:kinsoku w:val="0"/>
                      <w:overflowPunct w:val="0"/>
                      <w:spacing w:before="64" w:line="135" w:lineRule="exact"/>
                      <w:ind w:left="0" w:right="113"/>
                      <w:jc w:val="right"/>
                      <w:rPr>
                        <w:sz w:val="12"/>
                        <w:szCs w:val="12"/>
                      </w:rPr>
                    </w:pPr>
                    <w:r>
                      <w:rPr>
                        <w:sz w:val="12"/>
                        <w:szCs w:val="12"/>
                        <w:lang w:val="es"/>
                      </w:rPr>
                      <w:t>GB</w:t>
                    </w:r>
                  </w:p>
                </w:txbxContent>
              </v:textbox>
            </v:shape>
          </v:group>
        </w:pict>
      </w:r>
    </w:p>
    <w:p w:rsidR="00740EF5" w:rsidRDefault="00740EF5">
      <w:pPr>
        <w:pStyle w:val="BodyText"/>
        <w:kinsoku w:val="0"/>
        <w:overflowPunct w:val="0"/>
        <w:spacing w:line="200" w:lineRule="atLeast"/>
        <w:ind w:left="758"/>
        <w:rPr>
          <w:sz w:val="20"/>
          <w:szCs w:val="20"/>
        </w:rPr>
        <w:sectPr w:rsidR="00740EF5">
          <w:type w:val="continuous"/>
          <w:pgSz w:w="12240" w:h="15840"/>
          <w:pgMar w:top="0" w:right="640" w:bottom="20" w:left="0" w:header="720" w:footer="720" w:gutter="0"/>
          <w:cols w:space="720" w:equalWidth="0">
            <w:col w:w="11600"/>
          </w:cols>
          <w:noEndnote/>
        </w:sectPr>
      </w:pPr>
    </w:p>
    <w:p w:rsidR="00740EF5" w:rsidRDefault="00FB504C">
      <w:pPr>
        <w:pStyle w:val="BodyText"/>
        <w:kinsoku w:val="0"/>
        <w:overflowPunct w:val="0"/>
        <w:spacing w:before="1"/>
        <w:ind w:left="0"/>
        <w:rPr>
          <w:sz w:val="7"/>
          <w:szCs w:val="7"/>
        </w:rPr>
      </w:pPr>
      <w:r>
        <w:rPr>
          <w:noProof/>
          <w:lang w:val="es"/>
        </w:rPr>
        <w:lastRenderedPageBreak/>
        <w:pict>
          <v:group id="_x0000_s1061" style="position:absolute;margin-left:37.9pt;margin-top:351.2pt;width:536.3pt;height:105.15pt;z-index:-251676160;mso-position-horizontal-relative:page;mso-position-vertical-relative:page" coordorigin="758,7024" coordsize="10726,2103" o:allowincell="f">
            <v:shape id="_x0000_s1062" style="position:absolute;left:763;top:7029;width:10714;height:20;mso-position-horizontal-relative:page;mso-position-vertical-relative:page" coordsize="10714,20" o:allowincell="f" path="m,l10713,e" filled="f" strokecolor="#7f7f7f" strokeweight=".48pt">
              <v:path arrowok="t"/>
            </v:shape>
            <v:shape id="_x0000_s1063" style="position:absolute;left:763;top:9122;width:10714;height:20;mso-position-horizontal-relative:page;mso-position-vertical-relative:page" coordsize="10714,20" o:allowincell="f" path="m,l10713,e" filled="f" strokecolor="#7f7f7f" strokeweight=".48pt">
              <v:path arrowok="t"/>
            </v:shape>
            <v:shape id="_x0000_s1064" style="position:absolute;left:763;top:7027;width:20;height:2093;mso-position-horizontal-relative:page;mso-position-vertical-relative:page" coordsize="20,2093" o:allowincell="f" path="m,l,2092e" filled="f" strokecolor="#7f7f7f" strokeweight=".24pt">
              <v:path arrowok="t"/>
            </v:shape>
            <v:shape id="_x0000_s1065" style="position:absolute;left:11476;top:7027;width:20;height:2093;mso-position-horizontal-relative:page;mso-position-vertical-relative:page" coordsize="20,2093" o:allowincell="f" path="m,l,2092e" filled="f" strokecolor="#7f7f7f" strokeweight=".24pt">
              <v:path arrowok="t"/>
            </v:shape>
            <v:shape id="_x0000_s1066" style="position:absolute;left:767;top:7027;width:20;height:2093;mso-position-horizontal-relative:page;mso-position-vertical-relative:page" coordsize="20,2093" o:allowincell="f" path="m,l,2092e" filled="f" strokecolor="#7f7f7f" strokeweight=".24pt">
              <v:path arrowok="t"/>
            </v:shape>
            <v:shape id="_x0000_s1067" style="position:absolute;left:11481;top:7027;width:20;height:2093;mso-position-horizontal-relative:page;mso-position-vertical-relative:page" coordsize="20,2093" o:allowincell="f" path="m,l,2092e" filled="f" strokecolor="#7f7f7f" strokeweight=".24pt">
              <v:path arrowok="t"/>
            </v:shape>
            <v:shape id="_x0000_s1068" type="#_x0000_t202" style="position:absolute;left:845;top:7234;width:10546;height:298;mso-position-horizontal-relative:page;mso-position-vertical-relative:page" o:allowincell="f" fillcolor="#003f00" stroked="f">
              <v:textbox inset="0,0,0,0">
                <w:txbxContent>
                  <w:p w:rsidR="0059758D" w:rsidRPr="00FB504C" w:rsidRDefault="0059758D">
                    <w:pPr>
                      <w:pStyle w:val="BodyText"/>
                      <w:kinsoku w:val="0"/>
                      <w:overflowPunct w:val="0"/>
                      <w:spacing w:before="10"/>
                      <w:ind w:left="335"/>
                      <w:rPr>
                        <w:color w:val="000000"/>
                        <w:lang w:val="es-ES"/>
                      </w:rPr>
                    </w:pPr>
                    <w:r>
                      <w:rPr>
                        <w:b/>
                        <w:bCs/>
                        <w:color w:val="FFFFFF"/>
                        <w:lang w:val="es"/>
                      </w:rPr>
                      <w:t>SECCIÓN 3: Composición/información de los ingredientes</w:t>
                    </w:r>
                  </w:p>
                </w:txbxContent>
              </v:textbox>
            </v:shape>
            <v:shape id="_x0000_s1069" type="#_x0000_t202" style="position:absolute;left:758;top:7025;width:10726;height:2103;mso-position-horizontal-relative:page;mso-position-vertical-relative:page" o:allowincell="f" filled="f" stroked="f">
              <v:textbox inset="0,0,0,0">
                <w:txbxContent>
                  <w:p w:rsidR="0059758D" w:rsidRDefault="0059758D">
                    <w:pPr>
                      <w:pStyle w:val="BodyText"/>
                      <w:kinsoku w:val="0"/>
                      <w:overflowPunct w:val="0"/>
                      <w:ind w:left="0"/>
                    </w:pPr>
                  </w:p>
                  <w:p w:rsidR="0059758D" w:rsidRDefault="0059758D">
                    <w:pPr>
                      <w:pStyle w:val="BodyText"/>
                      <w:kinsoku w:val="0"/>
                      <w:overflowPunct w:val="0"/>
                      <w:spacing w:before="6"/>
                      <w:ind w:left="0"/>
                    </w:pPr>
                  </w:p>
                  <w:p w:rsidR="0059758D" w:rsidRPr="00FB504C" w:rsidRDefault="0059758D">
                    <w:pPr>
                      <w:pStyle w:val="BodyText"/>
                      <w:kinsoku w:val="0"/>
                      <w:overflowPunct w:val="0"/>
                      <w:ind w:left="422"/>
                      <w:rPr>
                        <w:lang w:val="es-ES"/>
                      </w:rPr>
                    </w:pPr>
                    <w:r>
                      <w:rPr>
                        <w:b/>
                        <w:bCs/>
                        <w:lang w:val="es"/>
                      </w:rPr>
                      <w:t>3.2 Caracterización química: Mezclas</w:t>
                    </w:r>
                  </w:p>
                  <w:p w:rsidR="0059758D" w:rsidRPr="00FB504C" w:rsidRDefault="0059758D">
                    <w:pPr>
                      <w:pStyle w:val="BodyText"/>
                      <w:kinsoku w:val="0"/>
                      <w:overflowPunct w:val="0"/>
                      <w:spacing w:before="1"/>
                      <w:ind w:left="422"/>
                      <w:rPr>
                        <w:spacing w:val="-3"/>
                        <w:lang w:val="es-ES"/>
                      </w:rPr>
                    </w:pPr>
                    <w:r>
                      <w:rPr>
                        <w:b/>
                        <w:bCs/>
                        <w:lang w:val="es"/>
                      </w:rPr>
                      <w:t xml:space="preserve">Descripción: </w:t>
                    </w:r>
                    <w:r>
                      <w:rPr>
                        <w:lang w:val="es"/>
                      </w:rPr>
                      <w:t>mezcla de las sustancias que se nombran a continuación con adiciones no peligrosas.</w:t>
                    </w:r>
                  </w:p>
                </w:txbxContent>
              </v:textbox>
            </v:shape>
            <w10:wrap anchorx="page" anchory="page"/>
          </v:group>
        </w:pict>
      </w:r>
    </w:p>
    <w:p w:rsidR="00740EF5" w:rsidRDefault="00FB504C">
      <w:pPr>
        <w:pStyle w:val="BodyText"/>
        <w:kinsoku w:val="0"/>
        <w:overflowPunct w:val="0"/>
        <w:spacing w:line="200" w:lineRule="atLeast"/>
        <w:ind w:left="765"/>
        <w:rPr>
          <w:sz w:val="20"/>
          <w:szCs w:val="20"/>
        </w:rPr>
      </w:pPr>
      <w:r>
        <w:rPr>
          <w:sz w:val="20"/>
          <w:szCs w:val="20"/>
          <w:lang w:val="es"/>
        </w:rPr>
      </w:r>
      <w:r>
        <w:rPr>
          <w:sz w:val="20"/>
          <w:szCs w:val="20"/>
          <w:lang w:val="es"/>
        </w:rPr>
        <w:pict>
          <v:group id="_x0000_s1070" style="width:535.7pt;height:228pt;mso-position-horizontal-relative:char;mso-position-vertical-relative:line" coordsize="10714,4560" o:allowincell="f">
            <v:shape id="_x0000_s1071" style="position:absolute;left:79;top:2783;width:10556;height:20;mso-position-horizontal-relative:page;mso-position-vertical-relative:page" coordsize="10556,20" o:allowincell="f" path="m,l10555,e" filled="f" strokecolor="#7f7f7f" strokeweight=".48pt">
              <v:path arrowok="t"/>
            </v:shape>
            <v:shape id="_x0000_s1072" style="position:absolute;left:79;top:3100;width:10556;height:20;mso-position-horizontal-relative:page;mso-position-vertical-relative:page" coordsize="10556,20" o:allowincell="f" path="m,l10555,e" filled="f" strokecolor="#7f7f7f" strokeweight=".48pt">
              <v:path arrowok="t"/>
            </v:shape>
            <v:shape id="_x0000_s1073" style="position:absolute;left:79;top:2781;width:20;height:634;mso-position-horizontal-relative:page;mso-position-vertical-relative:page" coordsize="20,634" o:allowincell="f" path="m,l,633e" filled="f" strokecolor="#7f7f7f" strokeweight=".08464mm">
              <v:path arrowok="t"/>
            </v:shape>
            <v:shape id="_x0000_s1074" style="position:absolute;left:83;top:2781;width:20;height:634;mso-position-horizontal-relative:page;mso-position-vertical-relative:page" coordsize="20,634" o:allowincell="f" path="m,l,633e" filled="f" strokecolor="#7f7f7f" strokeweight=".08464mm">
              <v:path arrowok="t"/>
            </v:shape>
            <v:shape id="_x0000_s1075" style="position:absolute;left:10629;top:2781;width:20;height:634;mso-position-horizontal-relative:page;mso-position-vertical-relative:page" coordsize="20,634" o:allowincell="f" path="m,l,633e" filled="f" strokecolor="#7f7f7f" strokeweight=".24pt">
              <v:path arrowok="t"/>
            </v:shape>
            <v:shape id="_x0000_s1076" style="position:absolute;left:10634;top:2781;width:20;height:634;mso-position-horizontal-relative:page;mso-position-vertical-relative:page" coordsize="20,634" o:allowincell="f" path="m,l,633e" filled="f" strokecolor="#7f7f7f" strokeweight=".24pt">
              <v:path arrowok="t"/>
            </v:shape>
            <v:shape id="_x0000_s1077" style="position:absolute;left:79;top:3417;width:10556;height:20;mso-position-horizontal-relative:page;mso-position-vertical-relative:page" coordsize="10556,20" o:allowincell="f" path="m,l10555,e" filled="f" strokecolor="#7f7f7f" strokeweight=".16931mm">
              <v:path arrowok="t"/>
            </v:shape>
            <v:shape id="_x0000_s1078" type="#_x0000_t202" style="position:absolute;width:10714;height:4560;mso-position-horizontal-relative:page;mso-position-vertical-relative:page" o:allowincell="f" filled="f" strokecolor="#7f7f7f" strokeweight=".48pt">
              <v:textbox inset="0,0,0,0">
                <w:txbxContent>
                  <w:p w:rsidR="0059758D" w:rsidRPr="00FB504C" w:rsidRDefault="0059758D">
                    <w:pPr>
                      <w:pStyle w:val="BodyText"/>
                      <w:kinsoku w:val="0"/>
                      <w:overflowPunct w:val="0"/>
                      <w:spacing w:before="111"/>
                      <w:ind w:left="0" w:right="78"/>
                      <w:jc w:val="right"/>
                      <w:rPr>
                        <w:sz w:val="14"/>
                        <w:szCs w:val="14"/>
                        <w:lang w:val="es-ES"/>
                      </w:rPr>
                    </w:pPr>
                    <w:r>
                      <w:rPr>
                        <w:sz w:val="14"/>
                        <w:szCs w:val="14"/>
                        <w:lang w:val="es"/>
                      </w:rPr>
                      <w:t>(Continuación de la página 1)</w:t>
                    </w:r>
                  </w:p>
                  <w:p w:rsidR="0059758D" w:rsidRPr="00FB504C" w:rsidRDefault="0059758D">
                    <w:pPr>
                      <w:pStyle w:val="BodyText"/>
                      <w:kinsoku w:val="0"/>
                      <w:overflowPunct w:val="0"/>
                      <w:spacing w:before="10"/>
                      <w:ind w:left="0"/>
                      <w:rPr>
                        <w:sz w:val="17"/>
                        <w:szCs w:val="17"/>
                        <w:lang w:val="es-ES"/>
                      </w:rPr>
                    </w:pPr>
                  </w:p>
                  <w:p w:rsidR="0059758D" w:rsidRPr="00FB504C" w:rsidRDefault="0059758D">
                    <w:pPr>
                      <w:pStyle w:val="BodyText"/>
                      <w:kinsoku w:val="0"/>
                      <w:overflowPunct w:val="0"/>
                      <w:spacing w:line="251" w:lineRule="exact"/>
                      <w:ind w:left="410"/>
                      <w:rPr>
                        <w:lang w:val="es-ES"/>
                      </w:rPr>
                    </w:pPr>
                    <w:r>
                      <w:rPr>
                        <w:b/>
                        <w:bCs/>
                        <w:lang w:val="es"/>
                      </w:rPr>
                      <w:t>Declaraciones de peligro:</w:t>
                    </w:r>
                  </w:p>
                  <w:p w:rsidR="0059758D" w:rsidRPr="00FB504C" w:rsidRDefault="0059758D">
                    <w:pPr>
                      <w:pStyle w:val="BodyText"/>
                      <w:kinsoku w:val="0"/>
                      <w:overflowPunct w:val="0"/>
                      <w:spacing w:line="251" w:lineRule="exact"/>
                      <w:ind w:left="410"/>
                      <w:rPr>
                        <w:spacing w:val="-2"/>
                        <w:lang w:val="es-ES"/>
                      </w:rPr>
                    </w:pPr>
                    <w:proofErr w:type="spellStart"/>
                    <w:r>
                      <w:rPr>
                        <w:lang w:val="es"/>
                      </w:rPr>
                      <w:t>H319</w:t>
                    </w:r>
                    <w:proofErr w:type="spellEnd"/>
                    <w:r>
                      <w:rPr>
                        <w:lang w:val="es"/>
                      </w:rPr>
                      <w:t xml:space="preserve"> Causa irritación ocular grave.</w:t>
                    </w:r>
                  </w:p>
                  <w:p w:rsidR="0059758D" w:rsidRPr="00FB504C" w:rsidRDefault="0059758D">
                    <w:pPr>
                      <w:pStyle w:val="BodyText"/>
                      <w:kinsoku w:val="0"/>
                      <w:overflowPunct w:val="0"/>
                      <w:spacing w:before="1"/>
                      <w:ind w:left="0"/>
                      <w:rPr>
                        <w:sz w:val="18"/>
                        <w:szCs w:val="18"/>
                        <w:lang w:val="es-ES"/>
                      </w:rPr>
                    </w:pPr>
                  </w:p>
                  <w:p w:rsidR="0059758D" w:rsidRPr="00FB504C" w:rsidRDefault="0059758D">
                    <w:pPr>
                      <w:pStyle w:val="BodyText"/>
                      <w:kinsoku w:val="0"/>
                      <w:overflowPunct w:val="0"/>
                      <w:spacing w:line="251" w:lineRule="exact"/>
                      <w:ind w:left="410"/>
                      <w:rPr>
                        <w:lang w:val="es-ES"/>
                      </w:rPr>
                    </w:pPr>
                    <w:r>
                      <w:rPr>
                        <w:b/>
                        <w:bCs/>
                        <w:lang w:val="es"/>
                      </w:rPr>
                      <w:t>Consejos de prudencia</w:t>
                    </w:r>
                  </w:p>
                  <w:p w:rsidR="0059758D" w:rsidRPr="00FB504C" w:rsidRDefault="0059758D">
                    <w:pPr>
                      <w:pStyle w:val="BodyText"/>
                      <w:tabs>
                        <w:tab w:val="left" w:pos="2085"/>
                      </w:tabs>
                      <w:kinsoku w:val="0"/>
                      <w:overflowPunct w:val="0"/>
                      <w:spacing w:line="251" w:lineRule="exact"/>
                      <w:ind w:left="410"/>
                      <w:rPr>
                        <w:spacing w:val="-4"/>
                        <w:lang w:val="es-ES"/>
                      </w:rPr>
                    </w:pPr>
                    <w:proofErr w:type="spellStart"/>
                    <w:r>
                      <w:rPr>
                        <w:lang w:val="es"/>
                      </w:rPr>
                      <w:t>P102</w:t>
                    </w:r>
                    <w:proofErr w:type="spellEnd"/>
                    <w:r>
                      <w:rPr>
                        <w:lang w:val="es"/>
                      </w:rPr>
                      <w:tab/>
                      <w:t>Manténgase alejado del alcance de los niños.</w:t>
                    </w:r>
                  </w:p>
                  <w:p w:rsidR="0059758D" w:rsidRPr="00FB504C" w:rsidRDefault="0059758D">
                    <w:pPr>
                      <w:pStyle w:val="BodyText"/>
                      <w:tabs>
                        <w:tab w:val="left" w:pos="2085"/>
                      </w:tabs>
                      <w:kinsoku w:val="0"/>
                      <w:overflowPunct w:val="0"/>
                      <w:spacing w:before="1"/>
                      <w:ind w:left="410"/>
                      <w:rPr>
                        <w:spacing w:val="-4"/>
                        <w:lang w:val="es-ES"/>
                      </w:rPr>
                    </w:pPr>
                    <w:proofErr w:type="spellStart"/>
                    <w:r>
                      <w:rPr>
                        <w:lang w:val="es"/>
                      </w:rPr>
                      <w:t>P264</w:t>
                    </w:r>
                    <w:proofErr w:type="spellEnd"/>
                    <w:r>
                      <w:rPr>
                        <w:lang w:val="es"/>
                      </w:rPr>
                      <w:tab/>
                      <w:t>Lávese bien las manos después de manipular el producto.</w:t>
                    </w:r>
                  </w:p>
                  <w:p w:rsidR="0059758D" w:rsidRPr="00FB504C" w:rsidRDefault="0059758D">
                    <w:pPr>
                      <w:pStyle w:val="BodyText"/>
                      <w:kinsoku w:val="0"/>
                      <w:overflowPunct w:val="0"/>
                      <w:spacing w:before="1"/>
                      <w:ind w:left="2085" w:right="270" w:hanging="1676"/>
                      <w:rPr>
                        <w:spacing w:val="-3"/>
                        <w:lang w:val="es-ES"/>
                      </w:rPr>
                    </w:pPr>
                    <w:proofErr w:type="spellStart"/>
                    <w:r>
                      <w:rPr>
                        <w:lang w:val="es"/>
                      </w:rPr>
                      <w:t>P305+P351+P338</w:t>
                    </w:r>
                    <w:proofErr w:type="spellEnd"/>
                    <w:r>
                      <w:rPr>
                        <w:lang w:val="es"/>
                      </w:rPr>
                      <w:t xml:space="preserve"> SI CAE EN LOS OJOS: enjuague cuidadosamente con agua por varios minutos. Retire los lentes de contacto, si es el caso y es fácil hacerlo. Continúe enjuagando.</w:t>
                    </w:r>
                  </w:p>
                  <w:p w:rsidR="0059758D" w:rsidRPr="00FB504C" w:rsidRDefault="0059758D" w:rsidP="0059758D">
                    <w:pPr>
                      <w:pStyle w:val="BodyText"/>
                      <w:tabs>
                        <w:tab w:val="left" w:pos="2085"/>
                      </w:tabs>
                      <w:kinsoku w:val="0"/>
                      <w:overflowPunct w:val="0"/>
                      <w:spacing w:before="1" w:line="300" w:lineRule="auto"/>
                      <w:ind w:left="410" w:right="2618"/>
                      <w:rPr>
                        <w:spacing w:val="-5"/>
                        <w:lang w:val="es-ES"/>
                      </w:rPr>
                    </w:pPr>
                    <w:proofErr w:type="spellStart"/>
                    <w:r>
                      <w:rPr>
                        <w:lang w:val="es"/>
                      </w:rPr>
                      <w:t>P337+P313</w:t>
                    </w:r>
                    <w:proofErr w:type="spellEnd"/>
                    <w:r>
                      <w:rPr>
                        <w:lang w:val="es"/>
                      </w:rPr>
                      <w:tab/>
                      <w:t xml:space="preserve">Si la irritación ocular persiste: obtenga asesoría/atención médica. </w:t>
                    </w:r>
                    <w:r>
                      <w:rPr>
                        <w:b/>
                        <w:bCs/>
                        <w:lang w:val="es"/>
                      </w:rPr>
                      <w:t xml:space="preserve">Reglamento (CE) </w:t>
                    </w:r>
                    <w:proofErr w:type="spellStart"/>
                    <w:r>
                      <w:rPr>
                        <w:b/>
                        <w:bCs/>
                        <w:lang w:val="es"/>
                      </w:rPr>
                      <w:t>N°</w:t>
                    </w:r>
                    <w:proofErr w:type="spellEnd"/>
                    <w:r>
                      <w:rPr>
                        <w:b/>
                        <w:bCs/>
                        <w:lang w:val="es"/>
                      </w:rPr>
                      <w:t xml:space="preserve"> 648/2004 sobre detergentes/etiquetado del contenido </w:t>
                    </w:r>
                    <w:r>
                      <w:rPr>
                        <w:lang w:val="es"/>
                      </w:rPr>
                      <w:t>Enzimas</w:t>
                    </w:r>
                  </w:p>
                  <w:p w:rsidR="0059758D" w:rsidRPr="00FB504C" w:rsidRDefault="0059758D">
                    <w:pPr>
                      <w:pStyle w:val="BodyText"/>
                      <w:kinsoku w:val="0"/>
                      <w:overflowPunct w:val="0"/>
                      <w:spacing w:before="7"/>
                      <w:ind w:left="410"/>
                      <w:rPr>
                        <w:lang w:val="es-ES"/>
                      </w:rPr>
                    </w:pPr>
                    <w:r>
                      <w:rPr>
                        <w:b/>
                        <w:bCs/>
                        <w:lang w:val="es"/>
                      </w:rPr>
                      <w:t>2.3 Otros peligros</w:t>
                    </w:r>
                  </w:p>
                  <w:p w:rsidR="0059758D" w:rsidRDefault="0059758D" w:rsidP="0059758D">
                    <w:pPr>
                      <w:pStyle w:val="BodyText"/>
                      <w:kinsoku w:val="0"/>
                      <w:overflowPunct w:val="0"/>
                      <w:spacing w:before="1"/>
                      <w:ind w:left="410" w:right="917"/>
                      <w:rPr>
                        <w:b/>
                        <w:bCs/>
                        <w:lang w:val="es"/>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p>
                  <w:p w:rsidR="0059758D" w:rsidRPr="00FB504C" w:rsidRDefault="0059758D" w:rsidP="0059758D">
                    <w:pPr>
                      <w:pStyle w:val="BodyText"/>
                      <w:kinsoku w:val="0"/>
                      <w:overflowPunct w:val="0"/>
                      <w:spacing w:before="1"/>
                      <w:ind w:left="410" w:right="917"/>
                      <w:rPr>
                        <w:spacing w:val="-2"/>
                        <w:lang w:val="es-ES"/>
                      </w:rPr>
                    </w:pPr>
                    <w:proofErr w:type="spellStart"/>
                    <w:r>
                      <w:rPr>
                        <w:b/>
                        <w:bCs/>
                        <w:lang w:val="es"/>
                      </w:rPr>
                      <w:t>PBT</w:t>
                    </w:r>
                    <w:proofErr w:type="spellEnd"/>
                    <w:r>
                      <w:rPr>
                        <w:b/>
                        <w:bCs/>
                        <w:lang w:val="es"/>
                      </w:rPr>
                      <w:t xml:space="preserve">: </w:t>
                    </w:r>
                    <w:r>
                      <w:rPr>
                        <w:lang w:val="es"/>
                      </w:rPr>
                      <w:t>no aplica.</w:t>
                    </w:r>
                  </w:p>
                  <w:p w:rsidR="0059758D" w:rsidRPr="00FB504C" w:rsidRDefault="0059758D">
                    <w:pPr>
                      <w:pStyle w:val="BodyText"/>
                      <w:kinsoku w:val="0"/>
                      <w:overflowPunct w:val="0"/>
                      <w:spacing w:before="1"/>
                      <w:ind w:left="410"/>
                      <w:rPr>
                        <w:spacing w:val="-2"/>
                        <w:lang w:val="es-ES"/>
                      </w:rPr>
                    </w:pPr>
                    <w:proofErr w:type="spellStart"/>
                    <w:r>
                      <w:rPr>
                        <w:b/>
                        <w:bCs/>
                        <w:lang w:val="es"/>
                      </w:rPr>
                      <w:t>mPmB</w:t>
                    </w:r>
                    <w:proofErr w:type="spellEnd"/>
                    <w:r>
                      <w:rPr>
                        <w:b/>
                        <w:bCs/>
                        <w:lang w:val="es"/>
                      </w:rPr>
                      <w:t xml:space="preserve">: </w:t>
                    </w:r>
                    <w:r>
                      <w:rPr>
                        <w:lang w:val="es"/>
                      </w:rPr>
                      <w:t>no aplica.</w:t>
                    </w:r>
                  </w:p>
                </w:txbxContent>
              </v:textbox>
            </v:shape>
            <w10:anchorlock/>
          </v:group>
        </w:pict>
      </w:r>
    </w:p>
    <w:p w:rsidR="00740EF5" w:rsidRDefault="00740EF5">
      <w:pPr>
        <w:pStyle w:val="BodyText"/>
        <w:kinsoku w:val="0"/>
        <w:overflowPunct w:val="0"/>
        <w:ind w:left="0"/>
        <w:rPr>
          <w:sz w:val="20"/>
          <w:szCs w:val="20"/>
        </w:rPr>
      </w:pPr>
    </w:p>
    <w:p w:rsidR="00740EF5" w:rsidRDefault="00740EF5">
      <w:pPr>
        <w:pStyle w:val="BodyText"/>
        <w:kinsoku w:val="0"/>
        <w:overflowPunct w:val="0"/>
        <w:ind w:left="0"/>
        <w:rPr>
          <w:sz w:val="20"/>
          <w:szCs w:val="20"/>
        </w:rPr>
      </w:pPr>
    </w:p>
    <w:p w:rsidR="00740EF5" w:rsidRDefault="00740EF5">
      <w:pPr>
        <w:pStyle w:val="BodyText"/>
        <w:kinsoku w:val="0"/>
        <w:overflowPunct w:val="0"/>
        <w:ind w:left="0"/>
        <w:rPr>
          <w:sz w:val="20"/>
          <w:szCs w:val="20"/>
        </w:rPr>
      </w:pPr>
    </w:p>
    <w:p w:rsidR="00740EF5" w:rsidRDefault="00740EF5">
      <w:pPr>
        <w:pStyle w:val="BodyText"/>
        <w:kinsoku w:val="0"/>
        <w:overflowPunct w:val="0"/>
        <w:ind w:left="0"/>
        <w:rPr>
          <w:sz w:val="20"/>
          <w:szCs w:val="20"/>
        </w:rPr>
      </w:pPr>
    </w:p>
    <w:p w:rsidR="00740EF5" w:rsidRDefault="00740EF5">
      <w:pPr>
        <w:pStyle w:val="BodyText"/>
        <w:kinsoku w:val="0"/>
        <w:overflowPunct w:val="0"/>
        <w:spacing w:before="7"/>
        <w:ind w:left="0"/>
        <w:rPr>
          <w:sz w:val="20"/>
          <w:szCs w:val="20"/>
        </w:rPr>
      </w:pPr>
    </w:p>
    <w:tbl>
      <w:tblPr>
        <w:tblW w:w="0" w:type="auto"/>
        <w:tblInd w:w="847" w:type="dxa"/>
        <w:tblLayout w:type="fixed"/>
        <w:tblCellMar>
          <w:left w:w="0" w:type="dxa"/>
          <w:right w:w="0" w:type="dxa"/>
        </w:tblCellMar>
        <w:tblLook w:val="0000" w:firstRow="0" w:lastRow="0" w:firstColumn="0" w:lastColumn="0" w:noHBand="0" w:noVBand="0"/>
      </w:tblPr>
      <w:tblGrid>
        <w:gridCol w:w="2199"/>
        <w:gridCol w:w="4897"/>
        <w:gridCol w:w="2268"/>
        <w:gridCol w:w="1187"/>
      </w:tblGrid>
      <w:tr w:rsidR="00740EF5" w:rsidRPr="00FB504C">
        <w:trPr>
          <w:trHeight w:hRule="exact" w:val="317"/>
        </w:trPr>
        <w:tc>
          <w:tcPr>
            <w:tcW w:w="10551" w:type="dxa"/>
            <w:gridSpan w:val="4"/>
            <w:tcBorders>
              <w:top w:val="single" w:sz="4" w:space="0" w:color="7F7F7F"/>
              <w:left w:val="single" w:sz="4" w:space="0" w:color="7F7F7F"/>
              <w:bottom w:val="single" w:sz="4" w:space="0" w:color="7F7F7F"/>
              <w:right w:val="single" w:sz="4" w:space="0" w:color="7F7F7F"/>
            </w:tcBorders>
          </w:tcPr>
          <w:p w:rsidR="00740EF5" w:rsidRPr="00FB504C" w:rsidRDefault="00455D9D">
            <w:pPr>
              <w:pStyle w:val="TableParagraph"/>
              <w:kinsoku w:val="0"/>
              <w:overflowPunct w:val="0"/>
              <w:spacing w:line="247" w:lineRule="exact"/>
              <w:ind w:left="328"/>
              <w:rPr>
                <w:lang w:val="es-ES"/>
              </w:rPr>
            </w:pPr>
            <w:r>
              <w:rPr>
                <w:b/>
                <w:bCs/>
                <w:sz w:val="22"/>
                <w:szCs w:val="22"/>
                <w:lang w:val="es"/>
              </w:rPr>
              <w:t>Ingredientes de conformidad con el Reglamento (UE) 830/2015:</w:t>
            </w:r>
          </w:p>
        </w:tc>
      </w:tr>
      <w:tr w:rsidR="00740EF5" w:rsidTr="00BC0B99">
        <w:trPr>
          <w:trHeight w:hRule="exact" w:val="571"/>
        </w:trPr>
        <w:tc>
          <w:tcPr>
            <w:tcW w:w="2199" w:type="dxa"/>
            <w:tcBorders>
              <w:top w:val="single" w:sz="4" w:space="0" w:color="7F7F7F"/>
              <w:left w:val="single" w:sz="4" w:space="0" w:color="7F7F7F"/>
              <w:bottom w:val="single" w:sz="4" w:space="0" w:color="7F7F7F"/>
              <w:right w:val="single" w:sz="4" w:space="0" w:color="7F7F7F"/>
            </w:tcBorders>
          </w:tcPr>
          <w:p w:rsidR="00740EF5" w:rsidRDefault="00455D9D">
            <w:pPr>
              <w:pStyle w:val="TableParagraph"/>
              <w:kinsoku w:val="0"/>
              <w:overflowPunct w:val="0"/>
              <w:spacing w:line="242" w:lineRule="exact"/>
              <w:ind w:left="328"/>
              <w:rPr>
                <w:spacing w:val="-1"/>
              </w:rPr>
            </w:pPr>
            <w:r>
              <w:rPr>
                <w:sz w:val="22"/>
                <w:szCs w:val="22"/>
                <w:lang w:val="es"/>
              </w:rPr>
              <w:t>CAS: 533-96-0</w:t>
            </w:r>
          </w:p>
          <w:p w:rsidR="00740EF5" w:rsidRDefault="00455D9D">
            <w:pPr>
              <w:pStyle w:val="TableParagraph"/>
              <w:kinsoku w:val="0"/>
              <w:overflowPunct w:val="0"/>
              <w:spacing w:before="1"/>
              <w:ind w:left="328"/>
            </w:pPr>
            <w:proofErr w:type="spellStart"/>
            <w:r>
              <w:rPr>
                <w:sz w:val="22"/>
                <w:szCs w:val="22"/>
                <w:lang w:val="es"/>
              </w:rPr>
              <w:t>EINECS</w:t>
            </w:r>
            <w:proofErr w:type="spellEnd"/>
            <w:r>
              <w:rPr>
                <w:sz w:val="22"/>
                <w:szCs w:val="22"/>
                <w:lang w:val="es"/>
              </w:rPr>
              <w:t>: 208-580-9</w:t>
            </w:r>
          </w:p>
        </w:tc>
        <w:tc>
          <w:tcPr>
            <w:tcW w:w="4897" w:type="dxa"/>
            <w:tcBorders>
              <w:top w:val="single" w:sz="4" w:space="0" w:color="7F7F7F"/>
              <w:left w:val="single" w:sz="4" w:space="0" w:color="7F7F7F"/>
              <w:bottom w:val="single" w:sz="4" w:space="0" w:color="7F7F7F"/>
              <w:right w:val="single" w:sz="4" w:space="0" w:color="7F7F7F"/>
            </w:tcBorders>
          </w:tcPr>
          <w:p w:rsidR="00740EF5" w:rsidRDefault="00455D9D">
            <w:pPr>
              <w:pStyle w:val="TableParagraph"/>
              <w:kinsoku w:val="0"/>
              <w:overflowPunct w:val="0"/>
              <w:spacing w:line="242" w:lineRule="exact"/>
              <w:ind w:left="50"/>
            </w:pPr>
            <w:proofErr w:type="spellStart"/>
            <w:r>
              <w:rPr>
                <w:sz w:val="22"/>
                <w:szCs w:val="22"/>
                <w:lang w:val="es"/>
              </w:rPr>
              <w:t>Sesquicarbonato</w:t>
            </w:r>
            <w:proofErr w:type="spellEnd"/>
            <w:r>
              <w:rPr>
                <w:sz w:val="22"/>
                <w:szCs w:val="22"/>
                <w:lang w:val="es"/>
              </w:rPr>
              <w:t xml:space="preserve"> de sodio</w:t>
            </w:r>
          </w:p>
        </w:tc>
        <w:tc>
          <w:tcPr>
            <w:tcW w:w="2268" w:type="dxa"/>
            <w:tcBorders>
              <w:top w:val="single" w:sz="4" w:space="0" w:color="7F7F7F"/>
              <w:left w:val="single" w:sz="4" w:space="0" w:color="7F7F7F"/>
              <w:bottom w:val="single" w:sz="4" w:space="0" w:color="7F7F7F"/>
              <w:right w:val="single" w:sz="4" w:space="0" w:color="7F7F7F"/>
            </w:tcBorders>
          </w:tcPr>
          <w:p w:rsidR="00740EF5" w:rsidRDefault="00504F17">
            <w:pPr>
              <w:pStyle w:val="TableParagraph"/>
              <w:kinsoku w:val="0"/>
              <w:overflowPunct w:val="0"/>
              <w:spacing w:before="18"/>
              <w:ind w:left="50"/>
            </w:pPr>
            <w:r>
              <w:rPr>
                <w:noProof/>
                <w:lang w:val="es-VE" w:eastAsia="es-VE"/>
              </w:rPr>
              <w:drawing>
                <wp:inline distT="0" distB="0" distL="0" distR="0">
                  <wp:extent cx="158750" cy="1587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srcRect/>
                          <a:stretch>
                            <a:fillRect/>
                          </a:stretch>
                        </pic:blipFill>
                        <pic:spPr bwMode="auto">
                          <a:xfrm>
                            <a:off x="0" y="0"/>
                            <a:ext cx="158750" cy="158750"/>
                          </a:xfrm>
                          <a:prstGeom prst="rect">
                            <a:avLst/>
                          </a:prstGeom>
                          <a:noFill/>
                          <a:ln w="9525">
                            <a:noFill/>
                            <a:miter lim="800000"/>
                            <a:headEnd/>
                            <a:tailEnd/>
                          </a:ln>
                        </pic:spPr>
                      </pic:pic>
                    </a:graphicData>
                  </a:graphic>
                </wp:inline>
              </w:drawing>
            </w:r>
            <w:r>
              <w:rPr>
                <w:sz w:val="20"/>
                <w:szCs w:val="20"/>
                <w:lang w:val="es"/>
              </w:rPr>
              <w:t xml:space="preserve"> </w:t>
            </w:r>
            <w:proofErr w:type="spellStart"/>
            <w:r>
              <w:rPr>
                <w:sz w:val="22"/>
                <w:szCs w:val="22"/>
                <w:lang w:val="es"/>
              </w:rPr>
              <w:t>Irrit</w:t>
            </w:r>
            <w:proofErr w:type="spellEnd"/>
            <w:r>
              <w:rPr>
                <w:sz w:val="22"/>
                <w:szCs w:val="22"/>
                <w:lang w:val="es"/>
              </w:rPr>
              <w:t xml:space="preserve">. oc. 2, </w:t>
            </w:r>
            <w:proofErr w:type="spellStart"/>
            <w:r>
              <w:rPr>
                <w:sz w:val="22"/>
                <w:szCs w:val="22"/>
                <w:lang w:val="es"/>
              </w:rPr>
              <w:t>H319</w:t>
            </w:r>
            <w:proofErr w:type="spellEnd"/>
          </w:p>
        </w:tc>
        <w:tc>
          <w:tcPr>
            <w:tcW w:w="1187" w:type="dxa"/>
            <w:tcBorders>
              <w:top w:val="single" w:sz="4" w:space="0" w:color="7F7F7F"/>
              <w:left w:val="single" w:sz="4" w:space="0" w:color="7F7F7F"/>
              <w:bottom w:val="single" w:sz="4" w:space="0" w:color="7F7F7F"/>
              <w:right w:val="single" w:sz="4" w:space="0" w:color="7F7F7F"/>
            </w:tcBorders>
          </w:tcPr>
          <w:p w:rsidR="00740EF5" w:rsidRDefault="00455D9D">
            <w:pPr>
              <w:pStyle w:val="TableParagraph"/>
              <w:kinsoku w:val="0"/>
              <w:overflowPunct w:val="0"/>
              <w:spacing w:line="242" w:lineRule="exact"/>
              <w:ind w:left="79"/>
            </w:pPr>
            <w:r>
              <w:rPr>
                <w:sz w:val="22"/>
                <w:szCs w:val="22"/>
                <w:lang w:val="es"/>
              </w:rPr>
              <w:t>50 - 100%</w:t>
            </w:r>
          </w:p>
        </w:tc>
      </w:tr>
    </w:tbl>
    <w:p w:rsidR="00740EF5" w:rsidRDefault="00740EF5">
      <w:pPr>
        <w:pStyle w:val="BodyText"/>
        <w:kinsoku w:val="0"/>
        <w:overflowPunct w:val="0"/>
        <w:spacing w:before="1"/>
        <w:ind w:left="0"/>
        <w:rPr>
          <w:sz w:val="17"/>
          <w:szCs w:val="17"/>
        </w:rPr>
      </w:pPr>
    </w:p>
    <w:p w:rsidR="00740EF5" w:rsidRDefault="00FB504C">
      <w:pPr>
        <w:pStyle w:val="BodyText"/>
        <w:kinsoku w:val="0"/>
        <w:overflowPunct w:val="0"/>
        <w:spacing w:line="200" w:lineRule="atLeast"/>
        <w:ind w:left="758"/>
        <w:rPr>
          <w:sz w:val="20"/>
          <w:szCs w:val="20"/>
        </w:rPr>
      </w:pPr>
      <w:r>
        <w:rPr>
          <w:sz w:val="20"/>
          <w:szCs w:val="20"/>
          <w:lang w:val="es"/>
        </w:rPr>
      </w:r>
      <w:r>
        <w:rPr>
          <w:sz w:val="20"/>
          <w:szCs w:val="20"/>
          <w:lang w:val="es"/>
        </w:rPr>
        <w:pict>
          <v:group id="_x0000_s1079" style="width:536.3pt;height:246.85pt;mso-position-horizontal-relative:char;mso-position-vertical-relative:line" coordsize="10726,4937" o:allowincell="f">
            <v:shape id="_x0000_s1080" style="position:absolute;left:4;top:4;width:10714;height:20;mso-position-horizontal-relative:page;mso-position-vertical-relative:page" coordsize="10714,20" o:allowincell="f" path="m,l10713,e" filled="f" strokecolor="#7f7f7f" strokeweight=".48pt">
              <v:path arrowok="t"/>
            </v:shape>
            <v:shape id="_x0000_s1081" style="position:absolute;left:4;top:4867;width:10714;height:20;mso-position-horizontal-relative:page;mso-position-vertical-relative:page" coordsize="10714,20" o:allowincell="f" path="m,l10713,e" filled="f" strokecolor="#7f7f7f" strokeweight=".16931mm">
              <v:path arrowok="t"/>
            </v:shape>
            <v:shape id="_x0000_s1082" style="position:absolute;left:4;top:2;width:20;height:4863;mso-position-horizontal-relative:page;mso-position-vertical-relative:page" coordsize="20,4863" o:allowincell="f" path="m,l,4862e" filled="f" strokecolor="#7f7f7f" strokeweight=".24pt">
              <v:path arrowok="t"/>
            </v:shape>
            <v:shape id="_x0000_s1083" style="position:absolute;left:10718;top:2;width:20;height:4863;mso-position-horizontal-relative:page;mso-position-vertical-relative:page" coordsize="20,4863" o:allowincell="f" path="m,l,4862e" filled="f" strokecolor="#7f7f7f" strokeweight=".24pt">
              <v:path arrowok="t"/>
            </v:shape>
            <v:shape id="_x0000_s1084" style="position:absolute;left:9;top:2;width:20;height:4863;mso-position-horizontal-relative:page;mso-position-vertical-relative:page" coordsize="20,4863" o:allowincell="f" path="m,l,4862e" filled="f" strokecolor="#7f7f7f" strokeweight=".24pt">
              <v:path arrowok="t"/>
            </v:shape>
            <v:shape id="_x0000_s1085" style="position:absolute;left:10723;top:2;width:20;height:4863;mso-position-horizontal-relative:page;mso-position-vertical-relative:page" coordsize="20,4863" o:allowincell="f" path="m,l,4862e" filled="f" strokecolor="#7f7f7f" strokeweight=".24pt">
              <v:path arrowok="t"/>
            </v:shape>
            <v:shape id="_x0000_s1086" type="#_x0000_t202" style="position:absolute;left:86;top:209;width:10546;height:298;mso-position-horizontal-relative:page;mso-position-vertical-relative:page" o:allowincell="f" fillcolor="#003f00" stroked="f">
              <v:textbox inset="0,0,0,0">
                <w:txbxContent>
                  <w:p w:rsidR="0059758D" w:rsidRDefault="0059758D">
                    <w:pPr>
                      <w:pStyle w:val="BodyText"/>
                      <w:kinsoku w:val="0"/>
                      <w:overflowPunct w:val="0"/>
                      <w:spacing w:before="10"/>
                      <w:ind w:left="335"/>
                      <w:rPr>
                        <w:color w:val="000000"/>
                      </w:rPr>
                    </w:pPr>
                    <w:r>
                      <w:rPr>
                        <w:b/>
                        <w:bCs/>
                        <w:color w:val="FFFFFF"/>
                        <w:lang w:val="es"/>
                      </w:rPr>
                      <w:t>SECCIÓN 4: Medidas de primeros auxilios</w:t>
                    </w:r>
                  </w:p>
                </w:txbxContent>
              </v:textbox>
            </v:shape>
            <v:shape id="_x0000_s1087" type="#_x0000_t202" style="position:absolute;width:10726;height:4937;mso-position-horizontal-relative:page;mso-position-vertical-relative:page" o:allowincell="f" filled="f" stroked="f">
              <v:textbox inset="0,0,0,0">
                <w:txbxContent>
                  <w:p w:rsidR="0059758D" w:rsidRDefault="0059758D">
                    <w:pPr>
                      <w:pStyle w:val="BodyText"/>
                      <w:kinsoku w:val="0"/>
                      <w:overflowPunct w:val="0"/>
                      <w:ind w:left="0"/>
                    </w:pPr>
                  </w:p>
                  <w:p w:rsidR="0059758D" w:rsidRDefault="0059758D">
                    <w:pPr>
                      <w:pStyle w:val="BodyText"/>
                      <w:kinsoku w:val="0"/>
                      <w:overflowPunct w:val="0"/>
                      <w:spacing w:before="6"/>
                      <w:ind w:left="0"/>
                    </w:pPr>
                  </w:p>
                  <w:p w:rsidR="00BC0B99" w:rsidRPr="00FB504C" w:rsidRDefault="0059758D" w:rsidP="00BC0B99">
                    <w:pPr>
                      <w:pStyle w:val="BodyText"/>
                      <w:numPr>
                        <w:ilvl w:val="1"/>
                        <w:numId w:val="7"/>
                      </w:numPr>
                      <w:tabs>
                        <w:tab w:val="left" w:pos="759"/>
                      </w:tabs>
                      <w:kinsoku w:val="0"/>
                      <w:overflowPunct w:val="0"/>
                      <w:ind w:right="244" w:firstLine="0"/>
                      <w:rPr>
                        <w:lang w:val="es-ES"/>
                      </w:rPr>
                    </w:pPr>
                    <w:r>
                      <w:rPr>
                        <w:b/>
                        <w:bCs/>
                        <w:lang w:val="es"/>
                      </w:rPr>
                      <w:t>Descripción de la</w:t>
                    </w:r>
                    <w:r w:rsidR="00BC0B99">
                      <w:rPr>
                        <w:b/>
                        <w:bCs/>
                        <w:lang w:val="es"/>
                      </w:rPr>
                      <w:t>s medidas de primeros auxilios</w:t>
                    </w:r>
                  </w:p>
                  <w:p w:rsidR="0059758D" w:rsidRPr="00FB504C" w:rsidRDefault="00BC0B99" w:rsidP="00BC0B99">
                    <w:pPr>
                      <w:pStyle w:val="BodyText"/>
                      <w:tabs>
                        <w:tab w:val="left" w:pos="759"/>
                      </w:tabs>
                      <w:kinsoku w:val="0"/>
                      <w:overflowPunct w:val="0"/>
                      <w:ind w:left="422" w:right="244"/>
                      <w:rPr>
                        <w:lang w:val="es-ES"/>
                      </w:rPr>
                    </w:pPr>
                    <w:r>
                      <w:rPr>
                        <w:b/>
                        <w:bCs/>
                        <w:lang w:val="es"/>
                      </w:rPr>
                      <w:t>I</w:t>
                    </w:r>
                    <w:r w:rsidR="0059758D">
                      <w:rPr>
                        <w:b/>
                        <w:bCs/>
                        <w:lang w:val="es"/>
                      </w:rPr>
                      <w:t>nformación general:</w:t>
                    </w:r>
                  </w:p>
                  <w:p w:rsidR="0059758D" w:rsidRPr="00FB504C" w:rsidRDefault="0059758D" w:rsidP="00BC0B99">
                    <w:pPr>
                      <w:pStyle w:val="BodyText"/>
                      <w:kinsoku w:val="0"/>
                      <w:overflowPunct w:val="0"/>
                      <w:spacing w:line="241" w:lineRule="auto"/>
                      <w:ind w:left="422" w:right="244"/>
                      <w:rPr>
                        <w:spacing w:val="-3"/>
                        <w:lang w:val="es-ES"/>
                      </w:rPr>
                    </w:pPr>
                    <w:r>
                      <w:rPr>
                        <w:lang w:val="es"/>
                      </w:rPr>
                      <w:t>Lleve a las personas afectadas al aire libre. Busque asesoría médica de inmediato.</w:t>
                    </w:r>
                  </w:p>
                  <w:p w:rsidR="0059758D" w:rsidRPr="00FB504C" w:rsidRDefault="0059758D" w:rsidP="00BC0B99">
                    <w:pPr>
                      <w:pStyle w:val="BodyText"/>
                      <w:kinsoku w:val="0"/>
                      <w:overflowPunct w:val="0"/>
                      <w:spacing w:before="4"/>
                      <w:ind w:left="422" w:right="244"/>
                      <w:rPr>
                        <w:spacing w:val="-3"/>
                        <w:lang w:val="es-ES"/>
                      </w:rPr>
                    </w:pPr>
                    <w:r>
                      <w:rPr>
                        <w:b/>
                        <w:bCs/>
                        <w:lang w:val="es"/>
                      </w:rPr>
                      <w:t xml:space="preserve">Después de inhalar: </w:t>
                    </w:r>
                    <w:r w:rsidR="00BC0B99">
                      <w:rPr>
                        <w:lang w:val="es"/>
                      </w:rPr>
                      <w:t>b</w:t>
                    </w:r>
                    <w:r>
                      <w:rPr>
                        <w:lang w:val="es"/>
                      </w:rPr>
                      <w:t>usque tratamiento médico en caso de quejas.</w:t>
                    </w:r>
                  </w:p>
                  <w:p w:rsidR="0059758D" w:rsidRPr="00FB504C" w:rsidRDefault="0059758D" w:rsidP="00BC0B99">
                    <w:pPr>
                      <w:pStyle w:val="BodyText"/>
                      <w:kinsoku w:val="0"/>
                      <w:overflowPunct w:val="0"/>
                      <w:spacing w:before="1" w:line="251" w:lineRule="exact"/>
                      <w:ind w:left="422" w:right="244"/>
                      <w:rPr>
                        <w:lang w:val="es-ES"/>
                      </w:rPr>
                    </w:pPr>
                    <w:r>
                      <w:rPr>
                        <w:b/>
                        <w:bCs/>
                        <w:lang w:val="es"/>
                      </w:rPr>
                      <w:t>Después del contacto con la piel:</w:t>
                    </w:r>
                  </w:p>
                  <w:p w:rsidR="00BC0B99" w:rsidRDefault="0059758D" w:rsidP="00BC0B99">
                    <w:pPr>
                      <w:pStyle w:val="BodyText"/>
                      <w:kinsoku w:val="0"/>
                      <w:overflowPunct w:val="0"/>
                      <w:ind w:left="422" w:right="244"/>
                      <w:rPr>
                        <w:lang w:val="es"/>
                      </w:rPr>
                    </w:pPr>
                    <w:r>
                      <w:rPr>
                        <w:lang w:val="es"/>
                      </w:rPr>
                      <w:t xml:space="preserve">Lave de inmediato con agua y jabón y enjuague bien. </w:t>
                    </w:r>
                  </w:p>
                  <w:p w:rsidR="0059758D" w:rsidRPr="00FB504C" w:rsidRDefault="0059758D" w:rsidP="00BC0B99">
                    <w:pPr>
                      <w:pStyle w:val="BodyText"/>
                      <w:kinsoku w:val="0"/>
                      <w:overflowPunct w:val="0"/>
                      <w:ind w:left="422" w:right="244"/>
                      <w:rPr>
                        <w:spacing w:val="-2"/>
                        <w:lang w:val="es-ES"/>
                      </w:rPr>
                    </w:pPr>
                    <w:r>
                      <w:rPr>
                        <w:lang w:val="es"/>
                      </w:rPr>
                      <w:t>Si la irritación cutánea continúa, consulte a un médico.</w:t>
                    </w:r>
                  </w:p>
                  <w:p w:rsidR="0059758D" w:rsidRPr="00FB504C" w:rsidRDefault="0059758D" w:rsidP="00BC0B99">
                    <w:pPr>
                      <w:pStyle w:val="BodyText"/>
                      <w:kinsoku w:val="0"/>
                      <w:overflowPunct w:val="0"/>
                      <w:spacing w:before="6" w:line="251" w:lineRule="exact"/>
                      <w:ind w:left="422" w:right="244"/>
                      <w:rPr>
                        <w:lang w:val="es-ES"/>
                      </w:rPr>
                    </w:pPr>
                    <w:r>
                      <w:rPr>
                        <w:b/>
                        <w:bCs/>
                        <w:lang w:val="es"/>
                      </w:rPr>
                      <w:t>Después del contacto con los ojos:</w:t>
                    </w:r>
                  </w:p>
                  <w:p w:rsidR="00BC0B99" w:rsidRDefault="0059758D" w:rsidP="00BC0B99">
                    <w:pPr>
                      <w:pStyle w:val="BodyText"/>
                      <w:kinsoku w:val="0"/>
                      <w:overflowPunct w:val="0"/>
                      <w:spacing w:line="243" w:lineRule="auto"/>
                      <w:ind w:left="422" w:right="244"/>
                      <w:rPr>
                        <w:lang w:val="es"/>
                      </w:rPr>
                    </w:pPr>
                    <w:r>
                      <w:rPr>
                        <w:lang w:val="es"/>
                      </w:rPr>
                      <w:t xml:space="preserve">Enjuague el ojo abierto durante al menos 15 minutos bajo agua corriente. </w:t>
                    </w:r>
                  </w:p>
                  <w:p w:rsidR="00BC0B99" w:rsidRDefault="0059758D" w:rsidP="00BC0B99">
                    <w:pPr>
                      <w:pStyle w:val="BodyText"/>
                      <w:kinsoku w:val="0"/>
                      <w:overflowPunct w:val="0"/>
                      <w:spacing w:line="243" w:lineRule="auto"/>
                      <w:ind w:left="422" w:right="244"/>
                      <w:rPr>
                        <w:lang w:val="es"/>
                      </w:rPr>
                    </w:pPr>
                    <w:r>
                      <w:rPr>
                        <w:lang w:val="es"/>
                      </w:rPr>
                      <w:t xml:space="preserve">Evite el riesgo de daño a la córnea debido a un chorro fuerte de agua; consulte a un médico. </w:t>
                    </w:r>
                  </w:p>
                  <w:p w:rsidR="0059758D" w:rsidRPr="00FB504C" w:rsidRDefault="0059758D" w:rsidP="00BC0B99">
                    <w:pPr>
                      <w:pStyle w:val="BodyText"/>
                      <w:kinsoku w:val="0"/>
                      <w:overflowPunct w:val="0"/>
                      <w:spacing w:line="243" w:lineRule="auto"/>
                      <w:ind w:left="422" w:right="244"/>
                      <w:rPr>
                        <w:lang w:val="es-ES"/>
                      </w:rPr>
                    </w:pPr>
                    <w:r>
                      <w:rPr>
                        <w:b/>
                        <w:bCs/>
                        <w:lang w:val="es"/>
                      </w:rPr>
                      <w:t>Después de tragar:</w:t>
                    </w:r>
                  </w:p>
                  <w:p w:rsidR="00BC0B99" w:rsidRDefault="0059758D" w:rsidP="00BC0B99">
                    <w:pPr>
                      <w:pStyle w:val="BodyText"/>
                      <w:kinsoku w:val="0"/>
                      <w:overflowPunct w:val="0"/>
                      <w:spacing w:line="241" w:lineRule="auto"/>
                      <w:ind w:left="422" w:right="244"/>
                      <w:rPr>
                        <w:lang w:val="es"/>
                      </w:rPr>
                    </w:pPr>
                    <w:r>
                      <w:rPr>
                        <w:lang w:val="es"/>
                      </w:rPr>
                      <w:t xml:space="preserve">Beba suficiente agua y busque aire fresco. Llame a un médico de inmediato. </w:t>
                    </w:r>
                  </w:p>
                  <w:p w:rsidR="0059758D" w:rsidRPr="00FB504C" w:rsidRDefault="0059758D" w:rsidP="00BC0B99">
                    <w:pPr>
                      <w:pStyle w:val="BodyText"/>
                      <w:kinsoku w:val="0"/>
                      <w:overflowPunct w:val="0"/>
                      <w:spacing w:line="241" w:lineRule="auto"/>
                      <w:ind w:left="422" w:right="244"/>
                      <w:rPr>
                        <w:spacing w:val="-3"/>
                        <w:lang w:val="es-ES"/>
                      </w:rPr>
                    </w:pPr>
                    <w:r>
                      <w:rPr>
                        <w:lang w:val="es"/>
                      </w:rPr>
                      <w:t>Busque asesoría médica de inmediato.</w:t>
                    </w:r>
                  </w:p>
                  <w:p w:rsidR="0059758D" w:rsidRPr="00FB504C" w:rsidRDefault="0059758D" w:rsidP="00BC0B99">
                    <w:pPr>
                      <w:pStyle w:val="BodyText"/>
                      <w:kinsoku w:val="0"/>
                      <w:overflowPunct w:val="0"/>
                      <w:ind w:left="422" w:right="244"/>
                      <w:rPr>
                        <w:spacing w:val="-2"/>
                        <w:lang w:val="es-ES"/>
                      </w:rPr>
                    </w:pPr>
                    <w:r>
                      <w:rPr>
                        <w:lang w:val="es"/>
                      </w:rPr>
                      <w:t>Nunca suministre algo por vía oral a una persona inconsciente.</w:t>
                    </w:r>
                  </w:p>
                  <w:p w:rsidR="0059758D" w:rsidRPr="00FB504C" w:rsidRDefault="0059758D">
                    <w:pPr>
                      <w:pStyle w:val="BodyText"/>
                      <w:numPr>
                        <w:ilvl w:val="1"/>
                        <w:numId w:val="7"/>
                      </w:numPr>
                      <w:tabs>
                        <w:tab w:val="left" w:pos="759"/>
                      </w:tabs>
                      <w:kinsoku w:val="0"/>
                      <w:overflowPunct w:val="0"/>
                      <w:spacing w:before="6" w:line="250" w:lineRule="exact"/>
                      <w:ind w:left="758"/>
                      <w:rPr>
                        <w:spacing w:val="-2"/>
                        <w:lang w:val="es-ES"/>
                      </w:rPr>
                    </w:pPr>
                    <w:r>
                      <w:rPr>
                        <w:b/>
                        <w:bCs/>
                        <w:lang w:val="es"/>
                      </w:rPr>
                      <w:t xml:space="preserve">Síntomas y efectos más importantes, tanto agudos como retrasados </w:t>
                    </w:r>
                    <w:r>
                      <w:rPr>
                        <w:lang w:val="es"/>
                      </w:rPr>
                      <w:t>No hay información adicional relevante disponible.</w:t>
                    </w:r>
                  </w:p>
                  <w:p w:rsidR="0059758D" w:rsidRDefault="0059758D">
                    <w:pPr>
                      <w:pStyle w:val="BodyText"/>
                      <w:kinsoku w:val="0"/>
                      <w:overflowPunct w:val="0"/>
                      <w:spacing w:line="158" w:lineRule="exact"/>
                      <w:ind w:left="0" w:right="88"/>
                      <w:jc w:val="right"/>
                      <w:rPr>
                        <w:sz w:val="14"/>
                        <w:szCs w:val="14"/>
                      </w:rPr>
                    </w:pPr>
                    <w:r>
                      <w:rPr>
                        <w:sz w:val="14"/>
                        <w:szCs w:val="14"/>
                        <w:lang w:val="es"/>
                      </w:rPr>
                      <w:t>(Continuación en la página 3)</w:t>
                    </w:r>
                  </w:p>
                  <w:p w:rsidR="0059758D" w:rsidRDefault="0059758D">
                    <w:pPr>
                      <w:pStyle w:val="BodyText"/>
                      <w:kinsoku w:val="0"/>
                      <w:overflowPunct w:val="0"/>
                      <w:spacing w:before="64" w:line="135" w:lineRule="exact"/>
                      <w:ind w:left="0" w:right="203"/>
                      <w:jc w:val="right"/>
                      <w:rPr>
                        <w:sz w:val="12"/>
                        <w:szCs w:val="12"/>
                      </w:rPr>
                    </w:pPr>
                    <w:r>
                      <w:rPr>
                        <w:sz w:val="12"/>
                        <w:szCs w:val="12"/>
                        <w:lang w:val="es"/>
                      </w:rPr>
                      <w:t>GB</w:t>
                    </w:r>
                  </w:p>
                </w:txbxContent>
              </v:textbox>
            </v:shape>
            <w10:anchorlock/>
          </v:group>
        </w:pict>
      </w:r>
    </w:p>
    <w:p w:rsidR="00740EF5" w:rsidRDefault="00740EF5">
      <w:pPr>
        <w:pStyle w:val="BodyText"/>
        <w:kinsoku w:val="0"/>
        <w:overflowPunct w:val="0"/>
        <w:spacing w:line="200" w:lineRule="atLeast"/>
        <w:ind w:left="758"/>
        <w:rPr>
          <w:sz w:val="20"/>
          <w:szCs w:val="20"/>
        </w:rPr>
        <w:sectPr w:rsidR="00740EF5">
          <w:headerReference w:type="default" r:id="rId13"/>
          <w:footerReference w:type="default" r:id="rId14"/>
          <w:pgSz w:w="12240" w:h="15840"/>
          <w:pgMar w:top="2300" w:right="640" w:bottom="20" w:left="0" w:header="0" w:footer="0" w:gutter="0"/>
          <w:pgNumType w:start="2"/>
          <w:cols w:space="720"/>
          <w:noEndnote/>
        </w:sectPr>
      </w:pPr>
    </w:p>
    <w:p w:rsidR="00740EF5" w:rsidRDefault="00FB504C">
      <w:pPr>
        <w:pStyle w:val="BodyText"/>
        <w:kinsoku w:val="0"/>
        <w:overflowPunct w:val="0"/>
        <w:spacing w:before="1"/>
        <w:ind w:left="0"/>
        <w:rPr>
          <w:sz w:val="7"/>
          <w:szCs w:val="7"/>
        </w:rPr>
      </w:pPr>
      <w:r>
        <w:rPr>
          <w:noProof/>
          <w:lang w:val="es"/>
        </w:rPr>
        <w:lastRenderedPageBreak/>
        <w:pict>
          <v:shape id="_x0000_s1089" type="#_x0000_t202" style="position:absolute;margin-left:42.25pt;margin-top:179.5pt;width:527.3pt;height:14.9pt;z-index:-251675136;mso-position-horizontal-relative:page;mso-position-vertical-relative:page" o:allowincell="f" fillcolor="#003f00" stroked="f">
            <v:textbox inset="0,0,0,0">
              <w:txbxContent>
                <w:p w:rsidR="0059758D" w:rsidRDefault="0059758D">
                  <w:pPr>
                    <w:pStyle w:val="BodyText"/>
                    <w:kinsoku w:val="0"/>
                    <w:overflowPunct w:val="0"/>
                    <w:spacing w:before="10"/>
                    <w:ind w:left="335"/>
                    <w:rPr>
                      <w:color w:val="000000"/>
                    </w:rPr>
                  </w:pPr>
                  <w:r>
                    <w:rPr>
                      <w:b/>
                      <w:bCs/>
                      <w:color w:val="FFFFFF"/>
                      <w:lang w:val="es"/>
                    </w:rPr>
                    <w:t>SECCIÓN 5: Medidas contra incendios</w:t>
                  </w:r>
                </w:p>
              </w:txbxContent>
            </v:textbox>
            <w10:wrap anchorx="page" anchory="page"/>
          </v:shape>
        </w:pict>
      </w:r>
    </w:p>
    <w:p w:rsidR="00740EF5" w:rsidRDefault="00FB504C">
      <w:pPr>
        <w:pStyle w:val="BodyText"/>
        <w:kinsoku w:val="0"/>
        <w:overflowPunct w:val="0"/>
        <w:spacing w:line="200" w:lineRule="atLeast"/>
        <w:ind w:left="765"/>
        <w:rPr>
          <w:sz w:val="20"/>
          <w:szCs w:val="20"/>
        </w:rPr>
      </w:pPr>
      <w:r>
        <w:rPr>
          <w:sz w:val="20"/>
          <w:szCs w:val="20"/>
          <w:lang w:val="es"/>
        </w:rPr>
      </w:r>
      <w:r>
        <w:rPr>
          <w:sz w:val="20"/>
          <w:szCs w:val="20"/>
          <w:lang w:val="es"/>
        </w:rPr>
        <w:pict>
          <v:shape id="_x0000_s1247" type="#_x0000_t202" style="width:535.7pt;height:45.8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59758D" w:rsidRPr="00FB504C" w:rsidRDefault="0059758D">
                  <w:pPr>
                    <w:pStyle w:val="BodyText"/>
                    <w:kinsoku w:val="0"/>
                    <w:overflowPunct w:val="0"/>
                    <w:spacing w:before="111"/>
                    <w:ind w:left="0" w:right="78"/>
                    <w:jc w:val="right"/>
                    <w:rPr>
                      <w:sz w:val="14"/>
                      <w:szCs w:val="14"/>
                      <w:lang w:val="es-ES"/>
                    </w:rPr>
                  </w:pPr>
                  <w:r>
                    <w:rPr>
                      <w:sz w:val="14"/>
                      <w:szCs w:val="14"/>
                      <w:lang w:val="es"/>
                    </w:rPr>
                    <w:t>(Continuación de la página 2)</w:t>
                  </w:r>
                </w:p>
                <w:p w:rsidR="0059758D" w:rsidRPr="00FB504C" w:rsidRDefault="0059758D">
                  <w:pPr>
                    <w:pStyle w:val="BodyText"/>
                    <w:kinsoku w:val="0"/>
                    <w:overflowPunct w:val="0"/>
                    <w:spacing w:before="4" w:line="251" w:lineRule="exact"/>
                    <w:ind w:left="410"/>
                    <w:rPr>
                      <w:lang w:val="es-ES"/>
                    </w:rPr>
                  </w:pPr>
                  <w:r>
                    <w:rPr>
                      <w:b/>
                      <w:bCs/>
                      <w:lang w:val="es"/>
                    </w:rPr>
                    <w:t>4.3 Indicación de cualquier atención médica inmediata y tratamiento especial necesario</w:t>
                  </w:r>
                </w:p>
                <w:p w:rsidR="0059758D" w:rsidRPr="00FB504C" w:rsidRDefault="0059758D">
                  <w:pPr>
                    <w:pStyle w:val="BodyText"/>
                    <w:kinsoku w:val="0"/>
                    <w:overflowPunct w:val="0"/>
                    <w:spacing w:line="251" w:lineRule="exact"/>
                    <w:ind w:left="410"/>
                    <w:rPr>
                      <w:spacing w:val="-2"/>
                      <w:lang w:val="es-ES"/>
                    </w:rPr>
                  </w:pPr>
                  <w:r>
                    <w:rPr>
                      <w:lang w:val="es"/>
                    </w:rPr>
                    <w:t>No hay información adicional relevante disponible.</w:t>
                  </w:r>
                </w:p>
              </w:txbxContent>
            </v:textbox>
          </v:shape>
        </w:pict>
      </w:r>
    </w:p>
    <w:p w:rsidR="00740EF5" w:rsidRDefault="00740EF5">
      <w:pPr>
        <w:pStyle w:val="BodyText"/>
        <w:kinsoku w:val="0"/>
        <w:overflowPunct w:val="0"/>
        <w:spacing w:before="1"/>
        <w:ind w:left="0"/>
        <w:rPr>
          <w:sz w:val="7"/>
          <w:szCs w:val="7"/>
        </w:rPr>
      </w:pPr>
    </w:p>
    <w:p w:rsidR="00740EF5" w:rsidRDefault="00FB504C">
      <w:pPr>
        <w:pStyle w:val="BodyText"/>
        <w:kinsoku w:val="0"/>
        <w:overflowPunct w:val="0"/>
        <w:spacing w:line="200" w:lineRule="atLeast"/>
        <w:ind w:left="765"/>
        <w:rPr>
          <w:sz w:val="20"/>
          <w:szCs w:val="20"/>
        </w:rPr>
      </w:pPr>
      <w:r>
        <w:rPr>
          <w:sz w:val="20"/>
          <w:szCs w:val="20"/>
          <w:lang w:val="es"/>
        </w:rPr>
      </w:r>
      <w:r>
        <w:rPr>
          <w:sz w:val="20"/>
          <w:szCs w:val="20"/>
          <w:lang w:val="es"/>
        </w:rPr>
        <w:pict>
          <v:shape id="_x0000_s1246" type="#_x0000_t202" style="width:536.7pt;height:140.7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59758D" w:rsidRDefault="0059758D">
                  <w:pPr>
                    <w:pStyle w:val="BodyText"/>
                    <w:kinsoku w:val="0"/>
                    <w:overflowPunct w:val="0"/>
                    <w:ind w:left="0"/>
                  </w:pPr>
                </w:p>
                <w:p w:rsidR="0059758D" w:rsidRDefault="0059758D">
                  <w:pPr>
                    <w:pStyle w:val="BodyText"/>
                    <w:kinsoku w:val="0"/>
                    <w:overflowPunct w:val="0"/>
                    <w:spacing w:before="8"/>
                    <w:ind w:left="0"/>
                    <w:rPr>
                      <w:sz w:val="21"/>
                      <w:szCs w:val="21"/>
                    </w:rPr>
                  </w:pPr>
                </w:p>
                <w:p w:rsidR="0059758D" w:rsidRDefault="0059758D">
                  <w:pPr>
                    <w:pStyle w:val="BodyText"/>
                    <w:numPr>
                      <w:ilvl w:val="1"/>
                      <w:numId w:val="6"/>
                    </w:numPr>
                    <w:tabs>
                      <w:tab w:val="left" w:pos="747"/>
                    </w:tabs>
                    <w:kinsoku w:val="0"/>
                    <w:overflowPunct w:val="0"/>
                  </w:pPr>
                  <w:r>
                    <w:rPr>
                      <w:b/>
                      <w:bCs/>
                      <w:lang w:val="es"/>
                    </w:rPr>
                    <w:t>Medios de extinción</w:t>
                  </w:r>
                </w:p>
                <w:p w:rsidR="0059758D" w:rsidRDefault="0059758D">
                  <w:pPr>
                    <w:pStyle w:val="BodyText"/>
                    <w:kinsoku w:val="0"/>
                    <w:overflowPunct w:val="0"/>
                    <w:spacing w:before="1"/>
                    <w:ind w:left="410"/>
                  </w:pPr>
                  <w:r>
                    <w:rPr>
                      <w:b/>
                      <w:bCs/>
                      <w:lang w:val="es"/>
                    </w:rPr>
                    <w:t xml:space="preserve">Agentes de extinción adecuados: </w:t>
                  </w:r>
                  <w:proofErr w:type="spellStart"/>
                  <w:r>
                    <w:rPr>
                      <w:lang w:val="es"/>
                    </w:rPr>
                    <w:t>CO</w:t>
                  </w:r>
                  <w:r>
                    <w:rPr>
                      <w:vertAlign w:val="subscript"/>
                      <w:lang w:val="es"/>
                    </w:rPr>
                    <w:t>2</w:t>
                  </w:r>
                  <w:proofErr w:type="spellEnd"/>
                  <w:r>
                    <w:rPr>
                      <w:lang w:val="es"/>
                    </w:rPr>
                    <w:t>, polvo químico seco o agua pulverizada. Combata los incendios más grandes con agua pulverizada.</w:t>
                  </w:r>
                </w:p>
                <w:p w:rsidR="0059758D" w:rsidRPr="00FB504C" w:rsidRDefault="0059758D">
                  <w:pPr>
                    <w:pStyle w:val="BodyText"/>
                    <w:numPr>
                      <w:ilvl w:val="1"/>
                      <w:numId w:val="6"/>
                    </w:numPr>
                    <w:tabs>
                      <w:tab w:val="left" w:pos="747"/>
                    </w:tabs>
                    <w:kinsoku w:val="0"/>
                    <w:overflowPunct w:val="0"/>
                    <w:spacing w:before="1"/>
                    <w:rPr>
                      <w:spacing w:val="-2"/>
                      <w:lang w:val="es-ES"/>
                    </w:rPr>
                  </w:pPr>
                  <w:r>
                    <w:rPr>
                      <w:b/>
                      <w:bCs/>
                      <w:lang w:val="es"/>
                    </w:rPr>
                    <w:t xml:space="preserve">Peligros especiales que surgen de la sustancia o mezcla </w:t>
                  </w:r>
                  <w:r>
                    <w:rPr>
                      <w:lang w:val="es"/>
                    </w:rPr>
                    <w:t>No hay información adicional relevante disponible.</w:t>
                  </w:r>
                </w:p>
                <w:p w:rsidR="0059758D" w:rsidRDefault="0059758D">
                  <w:pPr>
                    <w:pStyle w:val="BodyText"/>
                    <w:numPr>
                      <w:ilvl w:val="1"/>
                      <w:numId w:val="6"/>
                    </w:numPr>
                    <w:tabs>
                      <w:tab w:val="left" w:pos="747"/>
                    </w:tabs>
                    <w:kinsoku w:val="0"/>
                    <w:overflowPunct w:val="0"/>
                    <w:spacing w:before="1"/>
                  </w:pPr>
                  <w:r>
                    <w:rPr>
                      <w:b/>
                      <w:bCs/>
                      <w:lang w:val="es"/>
                    </w:rPr>
                    <w:t>Consejo para los bomberos</w:t>
                  </w:r>
                </w:p>
                <w:p w:rsidR="0059758D" w:rsidRPr="00FB504C" w:rsidRDefault="0059758D">
                  <w:pPr>
                    <w:pStyle w:val="BodyText"/>
                    <w:kinsoku w:val="0"/>
                    <w:overflowPunct w:val="0"/>
                    <w:spacing w:before="1"/>
                    <w:ind w:left="410"/>
                    <w:rPr>
                      <w:spacing w:val="-2"/>
                      <w:lang w:val="es-ES"/>
                    </w:rPr>
                  </w:pPr>
                  <w:r>
                    <w:rPr>
                      <w:b/>
                      <w:bCs/>
                      <w:lang w:val="es"/>
                    </w:rPr>
                    <w:t xml:space="preserve">Equipo de protección: </w:t>
                  </w:r>
                  <w:r w:rsidR="002127FF">
                    <w:rPr>
                      <w:lang w:val="es"/>
                    </w:rPr>
                    <w:t>e</w:t>
                  </w:r>
                  <w:r>
                    <w:rPr>
                      <w:lang w:val="es"/>
                    </w:rPr>
                    <w:t>n caso de incendio se debe llevar un equipo de respiración autónomo y vestimenta completa de protección.</w:t>
                  </w:r>
                </w:p>
                <w:p w:rsidR="0059758D" w:rsidRDefault="0059758D">
                  <w:pPr>
                    <w:pStyle w:val="BodyText"/>
                    <w:kinsoku w:val="0"/>
                    <w:overflowPunct w:val="0"/>
                    <w:spacing w:before="1"/>
                    <w:ind w:left="410"/>
                    <w:rPr>
                      <w:spacing w:val="-3"/>
                    </w:rPr>
                  </w:pPr>
                  <w:r>
                    <w:rPr>
                      <w:b/>
                      <w:bCs/>
                      <w:lang w:val="es"/>
                    </w:rPr>
                    <w:t>Información adicional</w:t>
                  </w:r>
                  <w:r>
                    <w:rPr>
                      <w:lang w:val="es"/>
                    </w:rPr>
                    <w:t xml:space="preserve"> Recoja por separado el agua contaminada usada para combatir el incendio. No debe ingresar al sistema de alcantarillas.</w:t>
                  </w:r>
                </w:p>
              </w:txbxContent>
            </v:textbox>
          </v:shape>
        </w:pict>
      </w:r>
    </w:p>
    <w:p w:rsidR="00740EF5" w:rsidRDefault="00740EF5">
      <w:pPr>
        <w:pStyle w:val="BodyText"/>
        <w:kinsoku w:val="0"/>
        <w:overflowPunct w:val="0"/>
        <w:spacing w:before="1"/>
        <w:ind w:left="0"/>
        <w:rPr>
          <w:sz w:val="7"/>
          <w:szCs w:val="7"/>
        </w:rPr>
      </w:pPr>
    </w:p>
    <w:p w:rsidR="00740EF5" w:rsidRDefault="00FB504C">
      <w:pPr>
        <w:pStyle w:val="BodyText"/>
        <w:kinsoku w:val="0"/>
        <w:overflowPunct w:val="0"/>
        <w:spacing w:line="200" w:lineRule="atLeast"/>
        <w:ind w:left="765"/>
        <w:rPr>
          <w:sz w:val="20"/>
          <w:szCs w:val="20"/>
        </w:rPr>
      </w:pPr>
      <w:r>
        <w:rPr>
          <w:noProof/>
          <w:lang w:val="es"/>
        </w:rPr>
        <w:pict>
          <v:shape id="_x0000_s1090" type="#_x0000_t202" style="position:absolute;left:0;text-align:left;margin-left:42.25pt;margin-top:321.05pt;width:527.3pt;height:14.9pt;z-index:-251674112;mso-position-horizontal-relative:page;mso-position-vertical-relative:page" o:allowincell="f" fillcolor="#003f00" stroked="f">
            <v:textbox inset="0,0,0,0">
              <w:txbxContent>
                <w:p w:rsidR="0059758D" w:rsidRPr="00FB504C" w:rsidRDefault="0059758D">
                  <w:pPr>
                    <w:pStyle w:val="BodyText"/>
                    <w:kinsoku w:val="0"/>
                    <w:overflowPunct w:val="0"/>
                    <w:spacing w:before="10"/>
                    <w:ind w:left="335"/>
                    <w:rPr>
                      <w:color w:val="000000"/>
                      <w:lang w:val="es-ES"/>
                    </w:rPr>
                  </w:pPr>
                  <w:r>
                    <w:rPr>
                      <w:b/>
                      <w:bCs/>
                      <w:color w:val="FFFFFF"/>
                      <w:lang w:val="es"/>
                    </w:rPr>
                    <w:t>SECCIÓN 6: Medidas en caso de vertido accidental</w:t>
                  </w:r>
                </w:p>
              </w:txbxContent>
            </v:textbox>
            <w10:wrap anchorx="page" anchory="page"/>
          </v:shape>
        </w:pict>
      </w:r>
      <w:r>
        <w:rPr>
          <w:sz w:val="20"/>
          <w:szCs w:val="20"/>
          <w:lang w:val="es"/>
        </w:rPr>
      </w:r>
      <w:r>
        <w:rPr>
          <w:sz w:val="20"/>
          <w:szCs w:val="20"/>
          <w:lang w:val="es"/>
        </w:rPr>
        <w:pict>
          <v:shape id="_x0000_s1245" type="#_x0000_t202" style="width:534.75pt;height:164.1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59758D" w:rsidRPr="00B67CA3" w:rsidRDefault="0059758D">
                  <w:pPr>
                    <w:pStyle w:val="BodyText"/>
                    <w:kinsoku w:val="0"/>
                    <w:overflowPunct w:val="0"/>
                    <w:ind w:left="0"/>
                    <w:rPr>
                      <w:sz w:val="16"/>
                      <w:szCs w:val="16"/>
                    </w:rPr>
                  </w:pPr>
                </w:p>
                <w:p w:rsidR="00BC0B99" w:rsidRPr="00BC0B99" w:rsidRDefault="00BC0B99">
                  <w:pPr>
                    <w:pStyle w:val="BodyText"/>
                    <w:kinsoku w:val="0"/>
                    <w:overflowPunct w:val="0"/>
                    <w:spacing w:line="251" w:lineRule="exact"/>
                    <w:ind w:left="410"/>
                    <w:rPr>
                      <w:b/>
                      <w:bCs/>
                      <w:sz w:val="16"/>
                      <w:szCs w:val="16"/>
                      <w:lang w:val="es"/>
                    </w:rPr>
                  </w:pPr>
                </w:p>
                <w:p w:rsidR="0059758D" w:rsidRPr="00FB504C" w:rsidRDefault="0059758D">
                  <w:pPr>
                    <w:pStyle w:val="BodyText"/>
                    <w:kinsoku w:val="0"/>
                    <w:overflowPunct w:val="0"/>
                    <w:spacing w:line="251" w:lineRule="exact"/>
                    <w:ind w:left="410"/>
                    <w:rPr>
                      <w:lang w:val="es-ES"/>
                    </w:rPr>
                  </w:pPr>
                  <w:r>
                    <w:rPr>
                      <w:b/>
                      <w:bCs/>
                      <w:lang w:val="es"/>
                    </w:rPr>
                    <w:t>6.1 Precauciones personales, equipo de protección y procedimientos de emergencia:</w:t>
                  </w:r>
                </w:p>
                <w:p w:rsidR="0059758D" w:rsidRPr="00FB504C" w:rsidRDefault="0059758D">
                  <w:pPr>
                    <w:pStyle w:val="BodyText"/>
                    <w:kinsoku w:val="0"/>
                    <w:overflowPunct w:val="0"/>
                    <w:spacing w:line="251" w:lineRule="exact"/>
                    <w:ind w:left="410"/>
                    <w:rPr>
                      <w:spacing w:val="-2"/>
                      <w:lang w:val="es-ES"/>
                    </w:rPr>
                  </w:pPr>
                  <w:r>
                    <w:rPr>
                      <w:lang w:val="es"/>
                    </w:rPr>
                    <w:t>Utilice equipo de protección. Mantenga alejadas a las personas que no tengan protección.</w:t>
                  </w:r>
                </w:p>
                <w:p w:rsidR="0059758D" w:rsidRDefault="0059758D">
                  <w:pPr>
                    <w:pStyle w:val="BodyText"/>
                    <w:kinsoku w:val="0"/>
                    <w:overflowPunct w:val="0"/>
                    <w:spacing w:before="6"/>
                    <w:ind w:left="410"/>
                    <w:rPr>
                      <w:spacing w:val="-2"/>
                    </w:rPr>
                  </w:pPr>
                  <w:r>
                    <w:rPr>
                      <w:b/>
                      <w:bCs/>
                      <w:lang w:val="es"/>
                    </w:rPr>
                    <w:t xml:space="preserve">6.1.2 Para los equipos de respuesta ante emergencias </w:t>
                  </w:r>
                  <w:r>
                    <w:rPr>
                      <w:lang w:val="es"/>
                    </w:rPr>
                    <w:t>Utilice equipo de protección. Mantenga alejadas a las personas que no tengan protección.</w:t>
                  </w:r>
                </w:p>
                <w:p w:rsidR="0059758D" w:rsidRPr="00FB504C" w:rsidRDefault="0059758D">
                  <w:pPr>
                    <w:pStyle w:val="BodyText"/>
                    <w:numPr>
                      <w:ilvl w:val="1"/>
                      <w:numId w:val="5"/>
                    </w:numPr>
                    <w:tabs>
                      <w:tab w:val="left" w:pos="747"/>
                    </w:tabs>
                    <w:kinsoku w:val="0"/>
                    <w:overflowPunct w:val="0"/>
                    <w:spacing w:before="1"/>
                    <w:ind w:firstLine="0"/>
                    <w:rPr>
                      <w:spacing w:val="-2"/>
                      <w:lang w:val="es-ES"/>
                    </w:rPr>
                  </w:pPr>
                  <w:r>
                    <w:rPr>
                      <w:b/>
                      <w:bCs/>
                      <w:lang w:val="es"/>
                    </w:rPr>
                    <w:t xml:space="preserve">Precauciones medioambientales: </w:t>
                  </w:r>
                  <w:r w:rsidR="002127FF">
                    <w:rPr>
                      <w:lang w:val="es"/>
                    </w:rPr>
                    <w:t>n</w:t>
                  </w:r>
                  <w:r>
                    <w:rPr>
                      <w:lang w:val="es"/>
                    </w:rPr>
                    <w:t>o permita que ingrese a alcantarillas/aguas superficiales o subterráneas.</w:t>
                  </w:r>
                </w:p>
                <w:p w:rsidR="0059758D" w:rsidRDefault="0059758D" w:rsidP="00BC0B99">
                  <w:pPr>
                    <w:pStyle w:val="BodyText"/>
                    <w:numPr>
                      <w:ilvl w:val="1"/>
                      <w:numId w:val="5"/>
                    </w:numPr>
                    <w:tabs>
                      <w:tab w:val="left" w:pos="747"/>
                    </w:tabs>
                    <w:kinsoku w:val="0"/>
                    <w:overflowPunct w:val="0"/>
                    <w:spacing w:before="2" w:line="239" w:lineRule="auto"/>
                    <w:ind w:right="65" w:firstLine="0"/>
                    <w:rPr>
                      <w:spacing w:val="-3"/>
                    </w:rPr>
                  </w:pPr>
                  <w:r>
                    <w:rPr>
                      <w:b/>
                      <w:bCs/>
                      <w:lang w:val="es"/>
                    </w:rPr>
                    <w:t xml:space="preserve">Métodos y materiales para la contención y limpieza: </w:t>
                  </w:r>
                  <w:r w:rsidR="002127FF">
                    <w:rPr>
                      <w:lang w:val="es"/>
                    </w:rPr>
                    <w:t>e</w:t>
                  </w:r>
                  <w:r>
                    <w:rPr>
                      <w:lang w:val="es"/>
                    </w:rPr>
                    <w:t>limine el material contaminado como desecho, de conformidad con la sección 13. Asegúrese de que haya ventilación adecuada.</w:t>
                  </w:r>
                </w:p>
                <w:p w:rsidR="0059758D" w:rsidRDefault="0059758D">
                  <w:pPr>
                    <w:pStyle w:val="BodyText"/>
                    <w:numPr>
                      <w:ilvl w:val="1"/>
                      <w:numId w:val="5"/>
                    </w:numPr>
                    <w:tabs>
                      <w:tab w:val="left" w:pos="747"/>
                    </w:tabs>
                    <w:kinsoku w:val="0"/>
                    <w:overflowPunct w:val="0"/>
                    <w:spacing w:before="6" w:line="251" w:lineRule="exact"/>
                    <w:ind w:left="746"/>
                  </w:pPr>
                  <w:r>
                    <w:rPr>
                      <w:b/>
                      <w:bCs/>
                      <w:lang w:val="es"/>
                    </w:rPr>
                    <w:t>Referencia a otras secciones:</w:t>
                  </w:r>
                </w:p>
                <w:p w:rsidR="0059758D" w:rsidRPr="00FB504C" w:rsidRDefault="0059758D">
                  <w:pPr>
                    <w:pStyle w:val="BodyText"/>
                    <w:kinsoku w:val="0"/>
                    <w:overflowPunct w:val="0"/>
                    <w:spacing w:line="251" w:lineRule="exact"/>
                    <w:ind w:left="410"/>
                    <w:rPr>
                      <w:spacing w:val="-4"/>
                      <w:lang w:val="es-ES"/>
                    </w:rPr>
                  </w:pPr>
                  <w:r>
                    <w:rPr>
                      <w:lang w:val="es"/>
                    </w:rPr>
                    <w:t>Consulte la Sección 7 para obtener información sobre la manipulación segura.</w:t>
                  </w:r>
                </w:p>
                <w:p w:rsidR="0059758D" w:rsidRPr="00FB504C" w:rsidRDefault="0059758D" w:rsidP="00BC0B99">
                  <w:pPr>
                    <w:pStyle w:val="BodyText"/>
                    <w:kinsoku w:val="0"/>
                    <w:overflowPunct w:val="0"/>
                    <w:spacing w:before="1"/>
                    <w:ind w:left="410" w:right="1766"/>
                    <w:rPr>
                      <w:spacing w:val="-3"/>
                      <w:lang w:val="es-ES"/>
                    </w:rPr>
                  </w:pPr>
                  <w:r>
                    <w:rPr>
                      <w:lang w:val="es"/>
                    </w:rPr>
                    <w:t>Consulte la Sección 8 para obtener información sobre el equipo de protección personal. Consulte la Sección 13 para obtener información sobre el desecho del producto.</w:t>
                  </w:r>
                </w:p>
              </w:txbxContent>
            </v:textbox>
          </v:shape>
        </w:pict>
      </w:r>
    </w:p>
    <w:p w:rsidR="00740EF5" w:rsidRDefault="00740EF5">
      <w:pPr>
        <w:pStyle w:val="BodyText"/>
        <w:kinsoku w:val="0"/>
        <w:overflowPunct w:val="0"/>
        <w:spacing w:before="1"/>
        <w:ind w:left="0"/>
        <w:rPr>
          <w:sz w:val="7"/>
          <w:szCs w:val="7"/>
        </w:rPr>
      </w:pPr>
    </w:p>
    <w:p w:rsidR="00740EF5" w:rsidRDefault="00FB504C">
      <w:pPr>
        <w:pStyle w:val="BodyText"/>
        <w:kinsoku w:val="0"/>
        <w:overflowPunct w:val="0"/>
        <w:spacing w:line="200" w:lineRule="atLeast"/>
        <w:ind w:left="765"/>
        <w:rPr>
          <w:sz w:val="20"/>
          <w:szCs w:val="20"/>
        </w:rPr>
      </w:pPr>
      <w:r>
        <w:rPr>
          <w:noProof/>
          <w:lang w:val="es"/>
        </w:rPr>
        <w:pict>
          <v:shape id="_x0000_s1091" type="#_x0000_t202" style="position:absolute;left:0;text-align:left;margin-left:42.25pt;margin-top:490.1pt;width:527.3pt;height:14.9pt;z-index:-251673088;mso-position-horizontal-relative:page;mso-position-vertical-relative:page" o:allowincell="f" fillcolor="#003f00" stroked="f">
            <v:textbox inset="0,0,0,0">
              <w:txbxContent>
                <w:p w:rsidR="0059758D" w:rsidRDefault="0059758D">
                  <w:pPr>
                    <w:pStyle w:val="BodyText"/>
                    <w:kinsoku w:val="0"/>
                    <w:overflowPunct w:val="0"/>
                    <w:spacing w:before="10"/>
                    <w:ind w:left="335"/>
                    <w:rPr>
                      <w:color w:val="000000"/>
                    </w:rPr>
                  </w:pPr>
                  <w:r>
                    <w:rPr>
                      <w:b/>
                      <w:bCs/>
                      <w:color w:val="FFFFFF"/>
                      <w:lang w:val="es"/>
                    </w:rPr>
                    <w:t>SECCIÓN 7: Manipulación y almacenamiento</w:t>
                  </w:r>
                </w:p>
              </w:txbxContent>
            </v:textbox>
            <w10:wrap anchorx="page" anchory="page"/>
          </v:shape>
        </w:pict>
      </w:r>
      <w:r>
        <w:rPr>
          <w:sz w:val="20"/>
          <w:szCs w:val="20"/>
          <w:lang w:val="es"/>
        </w:rPr>
      </w:r>
      <w:r>
        <w:rPr>
          <w:sz w:val="20"/>
          <w:szCs w:val="20"/>
          <w:lang w:val="es"/>
        </w:rPr>
        <w:pict>
          <v:shape id="_x0000_s1244" type="#_x0000_t202" style="width:536.55pt;height:125.9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59758D" w:rsidRPr="00B67CA3" w:rsidRDefault="0059758D">
                  <w:pPr>
                    <w:pStyle w:val="BodyText"/>
                    <w:kinsoku w:val="0"/>
                    <w:overflowPunct w:val="0"/>
                    <w:ind w:left="0"/>
                    <w:rPr>
                      <w:sz w:val="16"/>
                      <w:szCs w:val="16"/>
                    </w:rPr>
                  </w:pPr>
                </w:p>
                <w:p w:rsidR="0059758D" w:rsidRDefault="0059758D">
                  <w:pPr>
                    <w:pStyle w:val="BodyText"/>
                    <w:kinsoku w:val="0"/>
                    <w:overflowPunct w:val="0"/>
                    <w:spacing w:before="8"/>
                    <w:ind w:left="0"/>
                    <w:rPr>
                      <w:sz w:val="21"/>
                      <w:szCs w:val="21"/>
                    </w:rPr>
                  </w:pPr>
                </w:p>
                <w:p w:rsidR="0059758D" w:rsidRPr="00FB504C" w:rsidRDefault="0059758D">
                  <w:pPr>
                    <w:pStyle w:val="BodyText"/>
                    <w:numPr>
                      <w:ilvl w:val="1"/>
                      <w:numId w:val="4"/>
                    </w:numPr>
                    <w:tabs>
                      <w:tab w:val="left" w:pos="747"/>
                    </w:tabs>
                    <w:kinsoku w:val="0"/>
                    <w:overflowPunct w:val="0"/>
                    <w:ind w:firstLine="0"/>
                    <w:rPr>
                      <w:spacing w:val="-3"/>
                      <w:lang w:val="es-ES"/>
                    </w:rPr>
                  </w:pPr>
                  <w:r>
                    <w:rPr>
                      <w:b/>
                      <w:bCs/>
                      <w:lang w:val="es"/>
                    </w:rPr>
                    <w:t xml:space="preserve">Precauciones para la manipulación segura </w:t>
                  </w:r>
                  <w:r>
                    <w:rPr>
                      <w:lang w:val="es"/>
                    </w:rPr>
                    <w:t>No se requieren medidas especiales.</w:t>
                  </w:r>
                </w:p>
                <w:p w:rsidR="0059758D" w:rsidRPr="00FB504C" w:rsidRDefault="0059758D">
                  <w:pPr>
                    <w:pStyle w:val="BodyText"/>
                    <w:kinsoku w:val="0"/>
                    <w:overflowPunct w:val="0"/>
                    <w:spacing w:before="1"/>
                    <w:ind w:left="410"/>
                    <w:rPr>
                      <w:spacing w:val="-3"/>
                      <w:lang w:val="es-ES"/>
                    </w:rPr>
                  </w:pPr>
                  <w:r>
                    <w:rPr>
                      <w:b/>
                      <w:bCs/>
                      <w:lang w:val="es"/>
                    </w:rPr>
                    <w:t xml:space="preserve">Información sobre protección contra incendios y explosiones: </w:t>
                  </w:r>
                  <w:r w:rsidR="00B67CA3">
                    <w:rPr>
                      <w:lang w:val="es"/>
                    </w:rPr>
                    <w:t>n</w:t>
                  </w:r>
                  <w:r>
                    <w:rPr>
                      <w:lang w:val="es"/>
                    </w:rPr>
                    <w:t>o se requieren medidas especiales.</w:t>
                  </w:r>
                </w:p>
                <w:p w:rsidR="0059758D" w:rsidRPr="00FB504C" w:rsidRDefault="0059758D" w:rsidP="00B67CA3">
                  <w:pPr>
                    <w:pStyle w:val="BodyText"/>
                    <w:numPr>
                      <w:ilvl w:val="1"/>
                      <w:numId w:val="4"/>
                    </w:numPr>
                    <w:tabs>
                      <w:tab w:val="left" w:pos="747"/>
                    </w:tabs>
                    <w:kinsoku w:val="0"/>
                    <w:overflowPunct w:val="0"/>
                    <w:spacing w:before="1"/>
                    <w:ind w:right="2211" w:firstLine="0"/>
                    <w:rPr>
                      <w:spacing w:val="-2"/>
                      <w:lang w:val="es-ES"/>
                    </w:rPr>
                  </w:pPr>
                  <w:r>
                    <w:rPr>
                      <w:b/>
                      <w:bCs/>
                      <w:lang w:val="es"/>
                    </w:rPr>
                    <w:t xml:space="preserve">Condiciones para el almacenamiento seguro, incluida cualquier incompatibilidad Almacenamiento: </w:t>
                  </w:r>
                  <w:r>
                    <w:rPr>
                      <w:lang w:val="es"/>
                    </w:rPr>
                    <w:t>almacene en condiciones frescas y secas en recipientes bien sellados.</w:t>
                  </w:r>
                </w:p>
                <w:p w:rsidR="0059758D" w:rsidRPr="00FB504C" w:rsidRDefault="0059758D">
                  <w:pPr>
                    <w:pStyle w:val="BodyText"/>
                    <w:kinsoku w:val="0"/>
                    <w:overflowPunct w:val="0"/>
                    <w:spacing w:before="1"/>
                    <w:ind w:left="410"/>
                    <w:rPr>
                      <w:spacing w:val="-3"/>
                      <w:lang w:val="es-ES"/>
                    </w:rPr>
                  </w:pPr>
                  <w:r>
                    <w:rPr>
                      <w:b/>
                      <w:bCs/>
                      <w:lang w:val="es"/>
                    </w:rPr>
                    <w:t xml:space="preserve">Requisitos que deben cumplir los almacenes y contenedores: </w:t>
                  </w:r>
                  <w:r w:rsidR="00B67CA3">
                    <w:rPr>
                      <w:lang w:val="es"/>
                    </w:rPr>
                    <w:t>a</w:t>
                  </w:r>
                  <w:r>
                    <w:rPr>
                      <w:lang w:val="es"/>
                    </w:rPr>
                    <w:t>lmacene en una ubicación fresca.</w:t>
                  </w:r>
                </w:p>
                <w:p w:rsidR="0059758D" w:rsidRPr="00FB504C" w:rsidRDefault="0059758D">
                  <w:pPr>
                    <w:pStyle w:val="BodyText"/>
                    <w:kinsoku w:val="0"/>
                    <w:overflowPunct w:val="0"/>
                    <w:spacing w:before="1"/>
                    <w:ind w:left="410"/>
                    <w:rPr>
                      <w:spacing w:val="-3"/>
                      <w:lang w:val="es-ES"/>
                    </w:rPr>
                  </w:pPr>
                  <w:r>
                    <w:rPr>
                      <w:b/>
                      <w:bCs/>
                      <w:lang w:val="es"/>
                    </w:rPr>
                    <w:t xml:space="preserve">Información sobre el almacenamiento en una instalación común de almacenamiento: </w:t>
                  </w:r>
                  <w:r>
                    <w:rPr>
                      <w:lang w:val="es"/>
                    </w:rPr>
                    <w:t>no se requiere.</w:t>
                  </w:r>
                </w:p>
                <w:p w:rsidR="0059758D" w:rsidRPr="00FB504C" w:rsidRDefault="0059758D">
                  <w:pPr>
                    <w:pStyle w:val="BodyText"/>
                    <w:kinsoku w:val="0"/>
                    <w:overflowPunct w:val="0"/>
                    <w:spacing w:before="1"/>
                    <w:ind w:left="410"/>
                    <w:rPr>
                      <w:spacing w:val="-3"/>
                      <w:lang w:val="es-ES"/>
                    </w:rPr>
                  </w:pPr>
                  <w:r>
                    <w:rPr>
                      <w:b/>
                      <w:bCs/>
                      <w:lang w:val="es"/>
                    </w:rPr>
                    <w:t xml:space="preserve">Información adicional sobre las condiciones de almacenamiento: </w:t>
                  </w:r>
                  <w:r w:rsidR="00B67CA3">
                    <w:rPr>
                      <w:lang w:val="es"/>
                    </w:rPr>
                    <w:t>m</w:t>
                  </w:r>
                  <w:r>
                    <w:rPr>
                      <w:lang w:val="es"/>
                    </w:rPr>
                    <w:t>antenga el contenedor bien sellado.</w:t>
                  </w:r>
                </w:p>
                <w:p w:rsidR="0059758D" w:rsidRPr="00FB504C" w:rsidRDefault="0059758D">
                  <w:pPr>
                    <w:pStyle w:val="BodyText"/>
                    <w:numPr>
                      <w:ilvl w:val="1"/>
                      <w:numId w:val="4"/>
                    </w:numPr>
                    <w:tabs>
                      <w:tab w:val="left" w:pos="747"/>
                    </w:tabs>
                    <w:kinsoku w:val="0"/>
                    <w:overflowPunct w:val="0"/>
                    <w:spacing w:before="1"/>
                    <w:ind w:left="746"/>
                    <w:rPr>
                      <w:spacing w:val="-2"/>
                      <w:lang w:val="es-ES"/>
                    </w:rPr>
                  </w:pPr>
                  <w:r>
                    <w:rPr>
                      <w:b/>
                      <w:bCs/>
                      <w:lang w:val="es"/>
                    </w:rPr>
                    <w:t xml:space="preserve">Uso(s) final(es) específico(s) </w:t>
                  </w:r>
                  <w:r>
                    <w:rPr>
                      <w:lang w:val="es"/>
                    </w:rPr>
                    <w:t>No hay información adicional relevante disponible.</w:t>
                  </w:r>
                </w:p>
              </w:txbxContent>
            </v:textbox>
          </v:shape>
        </w:pict>
      </w:r>
    </w:p>
    <w:p w:rsidR="00740EF5" w:rsidRDefault="00740EF5">
      <w:pPr>
        <w:pStyle w:val="BodyText"/>
        <w:kinsoku w:val="0"/>
        <w:overflowPunct w:val="0"/>
        <w:spacing w:before="8"/>
        <w:ind w:left="0"/>
        <w:rPr>
          <w:sz w:val="6"/>
          <w:szCs w:val="6"/>
        </w:rPr>
      </w:pPr>
    </w:p>
    <w:p w:rsidR="00740EF5" w:rsidRDefault="00FB504C">
      <w:pPr>
        <w:pStyle w:val="BodyText"/>
        <w:kinsoku w:val="0"/>
        <w:overflowPunct w:val="0"/>
        <w:spacing w:line="200" w:lineRule="atLeast"/>
        <w:ind w:left="758"/>
        <w:rPr>
          <w:sz w:val="20"/>
          <w:szCs w:val="20"/>
        </w:rPr>
      </w:pPr>
      <w:r>
        <w:rPr>
          <w:sz w:val="20"/>
          <w:szCs w:val="20"/>
          <w:lang w:val="es"/>
        </w:rPr>
      </w:r>
      <w:r>
        <w:rPr>
          <w:sz w:val="20"/>
          <w:szCs w:val="20"/>
          <w:lang w:val="es"/>
        </w:rPr>
        <w:pict>
          <v:group id="_x0000_s1096" style="width:536.3pt;height:94.2pt;mso-position-horizontal-relative:char;mso-position-vertical-relative:line" coordsize="10726,1884" o:allowincell="f">
            <v:shape id="_x0000_s1097" style="position:absolute;left:4;top:4;width:10714;height:20;mso-position-horizontal-relative:page;mso-position-vertical-relative:page" coordsize="10714,20" o:allowincell="f" path="m,l10713,e" filled="f" strokecolor="#7f7f7f" strokeweight=".48pt">
              <v:path arrowok="t"/>
            </v:shape>
            <v:shape id="_x0000_s1098" style="position:absolute;left:4;top:1814;width:10714;height:20;mso-position-horizontal-relative:page;mso-position-vertical-relative:page" coordsize="10714,20" o:allowincell="f" path="m,l10713,e" filled="f" strokecolor="#7f7f7f" strokeweight=".48pt">
              <v:path arrowok="t"/>
            </v:shape>
            <v:shape id="_x0000_s1099" style="position:absolute;left:4;top:2;width:20;height:1810;mso-position-horizontal-relative:page;mso-position-vertical-relative:page" coordsize="20,1810" o:allowincell="f" path="m,l,1809e" filled="f" strokecolor="#7f7f7f" strokeweight=".24pt">
              <v:path arrowok="t"/>
            </v:shape>
            <v:shape id="_x0000_s1100" style="position:absolute;left:10718;top:2;width:20;height:1810;mso-position-horizontal-relative:page;mso-position-vertical-relative:page" coordsize="20,1810" o:allowincell="f" path="m,l,1809e" filled="f" strokecolor="#7f7f7f" strokeweight=".24pt">
              <v:path arrowok="t"/>
            </v:shape>
            <v:shape id="_x0000_s1101" style="position:absolute;left:9;top:2;width:20;height:1810;mso-position-horizontal-relative:page;mso-position-vertical-relative:page" coordsize="20,1810" o:allowincell="f" path="m,l,1809e" filled="f" strokecolor="#7f7f7f" strokeweight=".24pt">
              <v:path arrowok="t"/>
            </v:shape>
            <v:shape id="_x0000_s1102" style="position:absolute;left:10723;top:2;width:20;height:1810;mso-position-horizontal-relative:page;mso-position-vertical-relative:page" coordsize="20,1810" o:allowincell="f" path="m,l,1809e" filled="f" strokecolor="#7f7f7f" strokeweight=".24pt">
              <v:path arrowok="t"/>
            </v:shape>
            <v:shape id="_x0000_s1103" type="#_x0000_t202" style="position:absolute;left:86;top:209;width:10546;height:298;mso-position-horizontal-relative:page;mso-position-vertical-relative:page" o:allowincell="f" fillcolor="#003f00" stroked="f">
              <v:textbox inset="0,0,0,0">
                <w:txbxContent>
                  <w:p w:rsidR="0059758D" w:rsidRPr="00FB504C" w:rsidRDefault="0059758D">
                    <w:pPr>
                      <w:pStyle w:val="BodyText"/>
                      <w:kinsoku w:val="0"/>
                      <w:overflowPunct w:val="0"/>
                      <w:spacing w:before="10"/>
                      <w:ind w:left="335"/>
                      <w:rPr>
                        <w:color w:val="000000"/>
                        <w:lang w:val="es-ES"/>
                      </w:rPr>
                    </w:pPr>
                    <w:r>
                      <w:rPr>
                        <w:b/>
                        <w:bCs/>
                        <w:color w:val="FFFFFF"/>
                        <w:lang w:val="es"/>
                      </w:rPr>
                      <w:t>SECCIÓN 8: Controles de exposición/protección personal</w:t>
                    </w:r>
                  </w:p>
                </w:txbxContent>
              </v:textbox>
            </v:shape>
            <v:shape id="_x0000_s1104" type="#_x0000_t202" style="position:absolute;width:10726;height:1884;mso-position-horizontal-relative:page;mso-position-vertical-relative:page" o:allowincell="f" filled="f" stroked="f">
              <v:textbox inset="0,0,0,0">
                <w:txbxContent>
                  <w:p w:rsidR="0059758D" w:rsidRDefault="0059758D">
                    <w:pPr>
                      <w:pStyle w:val="BodyText"/>
                      <w:kinsoku w:val="0"/>
                      <w:overflowPunct w:val="0"/>
                      <w:ind w:left="0"/>
                    </w:pPr>
                  </w:p>
                  <w:p w:rsidR="0059758D" w:rsidRDefault="0059758D">
                    <w:pPr>
                      <w:pStyle w:val="BodyText"/>
                      <w:kinsoku w:val="0"/>
                      <w:overflowPunct w:val="0"/>
                      <w:spacing w:before="6"/>
                      <w:ind w:left="0"/>
                    </w:pPr>
                  </w:p>
                  <w:p w:rsidR="0059758D" w:rsidRPr="00FB504C" w:rsidRDefault="0059758D">
                    <w:pPr>
                      <w:pStyle w:val="BodyText"/>
                      <w:kinsoku w:val="0"/>
                      <w:overflowPunct w:val="0"/>
                      <w:ind w:left="422"/>
                      <w:rPr>
                        <w:lang w:val="es-ES"/>
                      </w:rPr>
                    </w:pPr>
                    <w:r>
                      <w:rPr>
                        <w:b/>
                        <w:bCs/>
                        <w:lang w:val="es"/>
                      </w:rPr>
                      <w:t>8.1 Parámetros de control</w:t>
                    </w:r>
                  </w:p>
                  <w:p w:rsidR="0059758D" w:rsidRPr="00FB504C" w:rsidRDefault="0059758D">
                    <w:pPr>
                      <w:pStyle w:val="BodyText"/>
                      <w:kinsoku w:val="0"/>
                      <w:overflowPunct w:val="0"/>
                      <w:spacing w:before="1" w:line="251" w:lineRule="exact"/>
                      <w:ind w:left="422"/>
                      <w:rPr>
                        <w:lang w:val="es-ES"/>
                      </w:rPr>
                    </w:pPr>
                    <w:r>
                      <w:rPr>
                        <w:b/>
                        <w:bCs/>
                        <w:lang w:val="es"/>
                      </w:rPr>
                      <w:t>Ingredientes con valores límite que requieren supervisión en el lugar de trabajo:</w:t>
                    </w:r>
                  </w:p>
                  <w:p w:rsidR="0059758D" w:rsidRPr="00FB504C" w:rsidRDefault="0059758D">
                    <w:pPr>
                      <w:pStyle w:val="BodyText"/>
                      <w:kinsoku w:val="0"/>
                      <w:overflowPunct w:val="0"/>
                      <w:ind w:left="422" w:right="147"/>
                      <w:rPr>
                        <w:spacing w:val="-3"/>
                        <w:lang w:val="es-ES"/>
                      </w:rPr>
                    </w:pPr>
                    <w:r>
                      <w:rPr>
                        <w:lang w:val="es"/>
                      </w:rPr>
                      <w:t>El producto no contiene ninguna cantidad relevante de materiales con valores críticos que se deban supervisar en el lugar de trabajo.</w:t>
                    </w:r>
                  </w:p>
                  <w:p w:rsidR="0059758D" w:rsidRDefault="0059758D">
                    <w:pPr>
                      <w:pStyle w:val="BodyText"/>
                      <w:kinsoku w:val="0"/>
                      <w:overflowPunct w:val="0"/>
                      <w:spacing w:line="160" w:lineRule="exact"/>
                      <w:ind w:left="0" w:right="88"/>
                      <w:jc w:val="right"/>
                      <w:rPr>
                        <w:sz w:val="14"/>
                        <w:szCs w:val="14"/>
                      </w:rPr>
                    </w:pPr>
                    <w:r>
                      <w:rPr>
                        <w:sz w:val="14"/>
                        <w:szCs w:val="14"/>
                        <w:lang w:val="es"/>
                      </w:rPr>
                      <w:t>(Continuación en la página 4)</w:t>
                    </w:r>
                  </w:p>
                  <w:p w:rsidR="0059758D" w:rsidRDefault="0059758D">
                    <w:pPr>
                      <w:pStyle w:val="BodyText"/>
                      <w:kinsoku w:val="0"/>
                      <w:overflowPunct w:val="0"/>
                      <w:spacing w:before="64" w:line="135" w:lineRule="exact"/>
                      <w:ind w:left="0" w:right="203"/>
                      <w:jc w:val="right"/>
                      <w:rPr>
                        <w:sz w:val="12"/>
                        <w:szCs w:val="12"/>
                      </w:rPr>
                    </w:pPr>
                    <w:r>
                      <w:rPr>
                        <w:sz w:val="12"/>
                        <w:szCs w:val="12"/>
                        <w:lang w:val="es"/>
                      </w:rPr>
                      <w:t>GB</w:t>
                    </w:r>
                  </w:p>
                </w:txbxContent>
              </v:textbox>
            </v:shape>
            <w10:anchorlock/>
          </v:group>
        </w:pict>
      </w:r>
    </w:p>
    <w:p w:rsidR="00740EF5" w:rsidRDefault="00740EF5">
      <w:pPr>
        <w:pStyle w:val="BodyText"/>
        <w:kinsoku w:val="0"/>
        <w:overflowPunct w:val="0"/>
        <w:spacing w:line="200" w:lineRule="atLeast"/>
        <w:ind w:left="758"/>
        <w:rPr>
          <w:sz w:val="20"/>
          <w:szCs w:val="20"/>
        </w:rPr>
        <w:sectPr w:rsidR="00740EF5">
          <w:footerReference w:type="default" r:id="rId15"/>
          <w:pgSz w:w="12240" w:h="15840"/>
          <w:pgMar w:top="2300" w:right="640" w:bottom="20" w:left="0" w:header="0" w:footer="0" w:gutter="0"/>
          <w:cols w:space="720"/>
          <w:noEndnote/>
        </w:sectPr>
      </w:pPr>
    </w:p>
    <w:p w:rsidR="00740EF5" w:rsidRDefault="00740EF5">
      <w:pPr>
        <w:pStyle w:val="BodyText"/>
        <w:kinsoku w:val="0"/>
        <w:overflowPunct w:val="0"/>
        <w:spacing w:before="1"/>
        <w:ind w:left="0"/>
        <w:rPr>
          <w:sz w:val="7"/>
          <w:szCs w:val="7"/>
        </w:rPr>
      </w:pPr>
    </w:p>
    <w:p w:rsidR="00740EF5" w:rsidRDefault="000B25FC">
      <w:pPr>
        <w:pStyle w:val="BodyText"/>
        <w:kinsoku w:val="0"/>
        <w:overflowPunct w:val="0"/>
        <w:spacing w:line="200" w:lineRule="atLeast"/>
        <w:ind w:left="765"/>
        <w:rPr>
          <w:sz w:val="20"/>
          <w:szCs w:val="20"/>
        </w:rPr>
      </w:pPr>
      <w:r>
        <w:rPr>
          <w:noProof/>
          <w:sz w:val="24"/>
          <w:szCs w:val="24"/>
          <w:lang w:val="es-VE" w:eastAsia="es-VE"/>
        </w:rPr>
        <w:drawing>
          <wp:anchor distT="0" distB="0" distL="114300" distR="114300" simplePos="0" relativeHeight="251633152" behindDoc="0" locked="0" layoutInCell="1" allowOverlap="1">
            <wp:simplePos x="0" y="0"/>
            <wp:positionH relativeFrom="column">
              <wp:posOffset>795548</wp:posOffset>
            </wp:positionH>
            <wp:positionV relativeFrom="paragraph">
              <wp:posOffset>5186342</wp:posOffset>
            </wp:positionV>
            <wp:extent cx="501015" cy="50101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1015" cy="501015"/>
                    </a:xfrm>
                    <a:prstGeom prst="rect">
                      <a:avLst/>
                    </a:prstGeom>
                    <a:noFill/>
                    <a:ln w="9525">
                      <a:noFill/>
                      <a:miter lim="800000"/>
                      <a:headEnd/>
                      <a:tailEnd/>
                    </a:ln>
                  </pic:spPr>
                </pic:pic>
              </a:graphicData>
            </a:graphic>
          </wp:anchor>
        </w:drawing>
      </w:r>
      <w:r>
        <w:rPr>
          <w:noProof/>
          <w:lang w:val="es-VE" w:eastAsia="es-VE"/>
        </w:rPr>
        <w:drawing>
          <wp:anchor distT="0" distB="0" distL="114300" distR="114300" simplePos="0" relativeHeight="251632128" behindDoc="0" locked="0" layoutInCell="1" allowOverlap="1">
            <wp:simplePos x="0" y="0"/>
            <wp:positionH relativeFrom="column">
              <wp:posOffset>771797</wp:posOffset>
            </wp:positionH>
            <wp:positionV relativeFrom="paragraph">
              <wp:posOffset>1504992</wp:posOffset>
            </wp:positionV>
            <wp:extent cx="501015" cy="50101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015" cy="501015"/>
                    </a:xfrm>
                    <a:prstGeom prst="rect">
                      <a:avLst/>
                    </a:prstGeom>
                    <a:noFill/>
                    <a:ln w="9525">
                      <a:noFill/>
                      <a:miter lim="800000"/>
                      <a:headEnd/>
                      <a:tailEnd/>
                    </a:ln>
                  </pic:spPr>
                </pic:pic>
              </a:graphicData>
            </a:graphic>
          </wp:anchor>
        </w:drawing>
      </w:r>
      <w:r w:rsidR="00FB504C">
        <w:rPr>
          <w:sz w:val="20"/>
          <w:szCs w:val="20"/>
          <w:lang w:val="es"/>
        </w:rPr>
      </w:r>
      <w:r w:rsidR="00FB504C">
        <w:rPr>
          <w:sz w:val="20"/>
          <w:szCs w:val="20"/>
          <w:lang w:val="es"/>
        </w:rPr>
        <w:pict>
          <v:group id="_x0000_s1106" style="width:535.7pt;height:451.95pt;mso-position-horizontal-relative:char;mso-position-vertical-relative:line" coordsize="10714,9039" o:allowincell="f">
            <v:rect id="_x0000_s1107" style="position:absolute;left:415;top:2590;width:800;height:800;mso-position-horizontal-relative:page;mso-position-vertical-relative:page" o:allowincell="f" filled="f" stroked="f">
              <v:textbox inset="0,0,0,0">
                <w:txbxContent>
                  <w:p w:rsidR="0059758D" w:rsidRDefault="0059758D">
                    <w:pPr>
                      <w:widowControl/>
                      <w:autoSpaceDE/>
                      <w:autoSpaceDN/>
                      <w:adjustRightInd/>
                      <w:spacing w:line="800" w:lineRule="atLeast"/>
                    </w:pPr>
                  </w:p>
                  <w:p w:rsidR="0059758D" w:rsidRDefault="0059758D"/>
                </w:txbxContent>
              </v:textbox>
            </v:rect>
            <v:shape id="_x0000_s1108" type="#_x0000_t202" style="position:absolute;width:10714;height:9039;mso-position-horizontal-relative:page;mso-position-vertical-relative:page" o:allowincell="f" filled="f" strokecolor="#7f7f7f" strokeweight=".48pt">
              <v:textbox inset="0,0,0,0">
                <w:txbxContent>
                  <w:p w:rsidR="0059758D" w:rsidRPr="00FB504C" w:rsidRDefault="0059758D" w:rsidP="000B25FC">
                    <w:pPr>
                      <w:pStyle w:val="BodyText"/>
                      <w:kinsoku w:val="0"/>
                      <w:overflowPunct w:val="0"/>
                      <w:ind w:left="0" w:right="78"/>
                      <w:jc w:val="right"/>
                      <w:rPr>
                        <w:sz w:val="14"/>
                        <w:szCs w:val="14"/>
                        <w:lang w:val="es-ES"/>
                      </w:rPr>
                    </w:pPr>
                    <w:r>
                      <w:rPr>
                        <w:sz w:val="14"/>
                        <w:szCs w:val="14"/>
                        <w:lang w:val="es"/>
                      </w:rPr>
                      <w:t>(Continuación de la página 3)</w:t>
                    </w:r>
                  </w:p>
                  <w:p w:rsidR="0059758D" w:rsidRPr="00FB504C" w:rsidRDefault="0059758D" w:rsidP="000B25FC">
                    <w:pPr>
                      <w:pStyle w:val="BodyText"/>
                      <w:kinsoku w:val="0"/>
                      <w:overflowPunct w:val="0"/>
                      <w:spacing w:line="450" w:lineRule="atLeast"/>
                      <w:ind w:left="410" w:right="7012"/>
                      <w:rPr>
                        <w:lang w:val="es-ES"/>
                      </w:rPr>
                    </w:pPr>
                    <w:r>
                      <w:rPr>
                        <w:b/>
                        <w:bCs/>
                        <w:lang w:val="es"/>
                      </w:rPr>
                      <w:t>8.2 Controles de exposición Equipo de protección personal</w:t>
                    </w:r>
                  </w:p>
                  <w:p w:rsidR="00B67CA3" w:rsidRDefault="0059758D" w:rsidP="00B67CA3">
                    <w:pPr>
                      <w:pStyle w:val="BodyText"/>
                      <w:kinsoku w:val="0"/>
                      <w:overflowPunct w:val="0"/>
                      <w:spacing w:before="1" w:line="241" w:lineRule="auto"/>
                      <w:ind w:left="410" w:right="4319"/>
                      <w:rPr>
                        <w:b/>
                        <w:bCs/>
                        <w:lang w:val="es"/>
                      </w:rPr>
                    </w:pPr>
                    <w:r>
                      <w:rPr>
                        <w:b/>
                        <w:bCs/>
                        <w:lang w:val="es"/>
                      </w:rPr>
                      <w:t xml:space="preserve">Medidas generales de protección e higiene: </w:t>
                    </w:r>
                  </w:p>
                  <w:p w:rsidR="00B67CA3" w:rsidRDefault="0059758D" w:rsidP="00B67CA3">
                    <w:pPr>
                      <w:pStyle w:val="BodyText"/>
                      <w:kinsoku w:val="0"/>
                      <w:overflowPunct w:val="0"/>
                      <w:spacing w:before="1" w:line="241" w:lineRule="auto"/>
                      <w:ind w:left="410" w:right="4319"/>
                      <w:rPr>
                        <w:lang w:val="es"/>
                      </w:rPr>
                    </w:pPr>
                    <w:r>
                      <w:rPr>
                        <w:lang w:val="es"/>
                      </w:rPr>
                      <w:t xml:space="preserve">Mantenga alejado de productos alimenticios y bebidas. </w:t>
                    </w:r>
                  </w:p>
                  <w:p w:rsidR="0059758D" w:rsidRPr="00FB504C" w:rsidRDefault="0059758D" w:rsidP="00B67CA3">
                    <w:pPr>
                      <w:pStyle w:val="BodyText"/>
                      <w:kinsoku w:val="0"/>
                      <w:overflowPunct w:val="0"/>
                      <w:spacing w:before="1" w:line="241" w:lineRule="auto"/>
                      <w:ind w:left="410" w:right="4319"/>
                      <w:rPr>
                        <w:spacing w:val="-3"/>
                        <w:lang w:val="es-ES"/>
                      </w:rPr>
                    </w:pPr>
                    <w:r>
                      <w:rPr>
                        <w:lang w:val="es"/>
                      </w:rPr>
                      <w:t xml:space="preserve">Lávese las manos antes de los recesos y al terminar de trabajar. </w:t>
                    </w:r>
                    <w:r>
                      <w:rPr>
                        <w:b/>
                        <w:bCs/>
                        <w:lang w:val="es"/>
                      </w:rPr>
                      <w:t xml:space="preserve">Protección respiratoria: </w:t>
                    </w:r>
                    <w:r>
                      <w:rPr>
                        <w:lang w:val="es"/>
                      </w:rPr>
                      <w:t>no se requiere.</w:t>
                    </w:r>
                  </w:p>
                  <w:p w:rsidR="0059758D" w:rsidRPr="00FB504C" w:rsidRDefault="0059758D">
                    <w:pPr>
                      <w:pStyle w:val="BodyText"/>
                      <w:kinsoku w:val="0"/>
                      <w:overflowPunct w:val="0"/>
                      <w:ind w:left="410"/>
                      <w:rPr>
                        <w:lang w:val="es-ES"/>
                      </w:rPr>
                    </w:pPr>
                    <w:r>
                      <w:rPr>
                        <w:b/>
                        <w:bCs/>
                        <w:lang w:val="es"/>
                      </w:rPr>
                      <w:t>Protección de las manos:</w:t>
                    </w:r>
                  </w:p>
                  <w:p w:rsidR="0059758D" w:rsidRPr="00FB504C" w:rsidRDefault="0059758D">
                    <w:pPr>
                      <w:pStyle w:val="BodyText"/>
                      <w:kinsoku w:val="0"/>
                      <w:overflowPunct w:val="0"/>
                      <w:ind w:left="0"/>
                      <w:rPr>
                        <w:lang w:val="es-ES"/>
                      </w:rPr>
                    </w:pPr>
                  </w:p>
                  <w:p w:rsidR="0059758D" w:rsidRPr="00FB504C" w:rsidRDefault="0059758D" w:rsidP="00B67CA3">
                    <w:pPr>
                      <w:pStyle w:val="BodyText"/>
                      <w:kinsoku w:val="0"/>
                      <w:overflowPunct w:val="0"/>
                      <w:spacing w:before="137"/>
                      <w:ind w:left="567" w:right="6584"/>
                      <w:jc w:val="center"/>
                      <w:rPr>
                        <w:spacing w:val="-5"/>
                        <w:lang w:val="es-ES"/>
                      </w:rPr>
                    </w:pPr>
                    <w:r>
                      <w:rPr>
                        <w:lang w:val="es"/>
                      </w:rPr>
                      <w:t>Guantes de protección</w:t>
                    </w:r>
                  </w:p>
                  <w:p w:rsidR="0059758D" w:rsidRPr="00FB504C" w:rsidRDefault="0059758D">
                    <w:pPr>
                      <w:pStyle w:val="BodyText"/>
                      <w:kinsoku w:val="0"/>
                      <w:overflowPunct w:val="0"/>
                      <w:ind w:left="0"/>
                      <w:rPr>
                        <w:lang w:val="es-ES"/>
                      </w:rPr>
                    </w:pPr>
                  </w:p>
                  <w:p w:rsidR="0059758D" w:rsidRPr="00FB504C" w:rsidRDefault="0059758D" w:rsidP="000B25FC">
                    <w:pPr>
                      <w:pStyle w:val="BodyText"/>
                      <w:kinsoku w:val="0"/>
                      <w:overflowPunct w:val="0"/>
                      <w:ind w:left="410" w:right="208"/>
                      <w:rPr>
                        <w:spacing w:val="-1"/>
                        <w:lang w:val="es-ES"/>
                      </w:rPr>
                    </w:pPr>
                    <w:r>
                      <w:rPr>
                        <w:lang w:val="es"/>
                      </w:rPr>
                      <w:t>El material de los guantes debe ser impermeable y resistente al producto, la sustancia o la preparación.</w:t>
                    </w:r>
                  </w:p>
                  <w:p w:rsidR="0059758D" w:rsidRPr="00FB504C" w:rsidRDefault="0059758D" w:rsidP="00B67CA3">
                    <w:pPr>
                      <w:pStyle w:val="BodyText"/>
                      <w:kinsoku w:val="0"/>
                      <w:overflowPunct w:val="0"/>
                      <w:spacing w:before="1"/>
                      <w:ind w:left="410" w:right="208"/>
                      <w:rPr>
                        <w:spacing w:val="-2"/>
                        <w:lang w:val="es-ES"/>
                      </w:rPr>
                    </w:pPr>
                    <w:r>
                      <w:rPr>
                        <w:lang w:val="es"/>
                      </w:rPr>
                      <w:t>Debido a falta de pruebas, no se pueden dar recomendaciones sobre el material de los guantes que se deban tener en cuenta para el producto, la preparación o la mezcla de productos químicos.</w:t>
                    </w:r>
                  </w:p>
                  <w:p w:rsidR="0059758D" w:rsidRPr="00FB504C" w:rsidRDefault="0059758D" w:rsidP="00B67CA3">
                    <w:pPr>
                      <w:pStyle w:val="BodyText"/>
                      <w:kinsoku w:val="0"/>
                      <w:overflowPunct w:val="0"/>
                      <w:spacing w:before="1"/>
                      <w:ind w:left="410" w:right="208"/>
                      <w:rPr>
                        <w:spacing w:val="-3"/>
                        <w:lang w:val="es-ES"/>
                      </w:rPr>
                    </w:pPr>
                    <w:r>
                      <w:rPr>
                        <w:lang w:val="es"/>
                      </w:rPr>
                      <w:t>La selección del material de los guantes se debe hacer considerando los tiempos de penetración, las tasas de difusión y la degradación.</w:t>
                    </w:r>
                  </w:p>
                  <w:p w:rsidR="0059758D" w:rsidRPr="00FB504C" w:rsidRDefault="0059758D" w:rsidP="00B67CA3">
                    <w:pPr>
                      <w:pStyle w:val="BodyText"/>
                      <w:kinsoku w:val="0"/>
                      <w:overflowPunct w:val="0"/>
                      <w:spacing w:before="6" w:line="251" w:lineRule="exact"/>
                      <w:ind w:left="410" w:right="208"/>
                      <w:rPr>
                        <w:lang w:val="es-ES"/>
                      </w:rPr>
                    </w:pPr>
                    <w:r>
                      <w:rPr>
                        <w:b/>
                        <w:bCs/>
                        <w:lang w:val="es"/>
                      </w:rPr>
                      <w:t>Material de los guantes</w:t>
                    </w:r>
                  </w:p>
                  <w:p w:rsidR="0059758D" w:rsidRPr="00FB504C" w:rsidRDefault="0059758D" w:rsidP="00B67CA3">
                    <w:pPr>
                      <w:pStyle w:val="BodyText"/>
                      <w:kinsoku w:val="0"/>
                      <w:overflowPunct w:val="0"/>
                      <w:ind w:left="410" w:right="208"/>
                      <w:jc w:val="both"/>
                      <w:rPr>
                        <w:spacing w:val="-2"/>
                        <w:lang w:val="es-ES"/>
                      </w:rPr>
                    </w:pPr>
                    <w:r>
                      <w:rPr>
                        <w:lang w:val="es"/>
                      </w:rPr>
                      <w:t>La selección de guantes adecuados no depende solo del material, sino también en otras marcas de calidad, y varía dependiendo del fabricante. Dado que el producto es una mezcla de varias sustancias, la resistencia del material de los guantes no se puede calcular con antelación y por tanto se debe comprobar antes de usarlos.</w:t>
                    </w:r>
                  </w:p>
                  <w:p w:rsidR="0059758D" w:rsidRPr="00FB504C" w:rsidRDefault="0059758D" w:rsidP="00B67CA3">
                    <w:pPr>
                      <w:pStyle w:val="BodyText"/>
                      <w:kinsoku w:val="0"/>
                      <w:overflowPunct w:val="0"/>
                      <w:spacing w:before="6" w:line="251" w:lineRule="exact"/>
                      <w:ind w:left="410" w:right="208"/>
                      <w:rPr>
                        <w:lang w:val="es-ES"/>
                      </w:rPr>
                    </w:pPr>
                    <w:r>
                      <w:rPr>
                        <w:b/>
                        <w:bCs/>
                        <w:lang w:val="es"/>
                      </w:rPr>
                      <w:t>Tiempo de penetración del material de los guantes</w:t>
                    </w:r>
                  </w:p>
                  <w:p w:rsidR="0059758D" w:rsidRPr="00FB504C" w:rsidRDefault="0059758D" w:rsidP="00B67CA3">
                    <w:pPr>
                      <w:pStyle w:val="BodyText"/>
                      <w:kinsoku w:val="0"/>
                      <w:overflowPunct w:val="0"/>
                      <w:ind w:left="410" w:right="208"/>
                      <w:rPr>
                        <w:spacing w:val="-5"/>
                        <w:lang w:val="es-ES"/>
                      </w:rPr>
                    </w:pPr>
                    <w:r>
                      <w:rPr>
                        <w:lang w:val="es"/>
                      </w:rPr>
                      <w:t>Los tiempos determinados de penetración, de acuerdo con la parte III de la norma EN 374, no ocurren bajo condiciones prácticas. Por tanto, se recomienda un tiempo máximo de desgaste, el cual corresponde al 50% del tiempo de penetración.</w:t>
                    </w:r>
                  </w:p>
                  <w:p w:rsidR="0059758D" w:rsidRPr="00FB504C" w:rsidRDefault="0059758D">
                    <w:pPr>
                      <w:pStyle w:val="BodyText"/>
                      <w:kinsoku w:val="0"/>
                      <w:overflowPunct w:val="0"/>
                      <w:spacing w:before="6"/>
                      <w:ind w:left="410"/>
                      <w:rPr>
                        <w:lang w:val="es-ES"/>
                      </w:rPr>
                    </w:pPr>
                    <w:r>
                      <w:rPr>
                        <w:b/>
                        <w:bCs/>
                        <w:lang w:val="es"/>
                      </w:rPr>
                      <w:t>Protección ocular:</w:t>
                    </w:r>
                  </w:p>
                  <w:p w:rsidR="0059758D" w:rsidRPr="00FB504C" w:rsidRDefault="0059758D">
                    <w:pPr>
                      <w:pStyle w:val="BodyText"/>
                      <w:kinsoku w:val="0"/>
                      <w:overflowPunct w:val="0"/>
                      <w:spacing w:before="125"/>
                      <w:ind w:left="410"/>
                      <w:rPr>
                        <w:spacing w:val="-5"/>
                        <w:lang w:val="es-ES"/>
                      </w:rPr>
                    </w:pPr>
                    <w:r>
                      <w:rPr>
                        <w:noProof/>
                        <w:sz w:val="24"/>
                        <w:szCs w:val="24"/>
                        <w:lang w:val="es-VE" w:eastAsia="es-VE"/>
                      </w:rPr>
                      <w:drawing>
                        <wp:inline distT="0" distB="0" distL="0" distR="0">
                          <wp:extent cx="501015" cy="501015"/>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srcRect/>
                                  <a:stretch>
                                    <a:fillRect/>
                                  </a:stretch>
                                </pic:blipFill>
                                <pic:spPr bwMode="auto">
                                  <a:xfrm>
                                    <a:off x="0" y="0"/>
                                    <a:ext cx="501015" cy="501015"/>
                                  </a:xfrm>
                                  <a:prstGeom prst="rect">
                                    <a:avLst/>
                                  </a:prstGeom>
                                  <a:noFill/>
                                  <a:ln w="9525">
                                    <a:noFill/>
                                    <a:miter lim="800000"/>
                                    <a:headEnd/>
                                    <a:tailEnd/>
                                  </a:ln>
                                </pic:spPr>
                              </pic:pic>
                            </a:graphicData>
                          </a:graphic>
                        </wp:inline>
                      </w:drawing>
                    </w:r>
                    <w:r>
                      <w:rPr>
                        <w:sz w:val="20"/>
                        <w:szCs w:val="20"/>
                        <w:lang w:val="es"/>
                      </w:rPr>
                      <w:t xml:space="preserve">  </w:t>
                    </w:r>
                    <w:r>
                      <w:rPr>
                        <w:lang w:val="es"/>
                      </w:rPr>
                      <w:t>Gafas bien ajustadas</w:t>
                    </w:r>
                  </w:p>
                  <w:p w:rsidR="0059758D" w:rsidRDefault="0059758D">
                    <w:pPr>
                      <w:pStyle w:val="BodyText"/>
                      <w:kinsoku w:val="0"/>
                      <w:overflowPunct w:val="0"/>
                      <w:spacing w:before="130"/>
                      <w:ind w:left="410"/>
                      <w:rPr>
                        <w:b/>
                        <w:bCs/>
                        <w:lang w:val="es"/>
                      </w:rPr>
                    </w:pPr>
                    <w:r>
                      <w:rPr>
                        <w:b/>
                        <w:bCs/>
                        <w:lang w:val="es"/>
                      </w:rPr>
                      <w:t>Protección corporal:</w:t>
                    </w:r>
                  </w:p>
                  <w:p w:rsidR="000B25FC" w:rsidRPr="00FB504C" w:rsidRDefault="000B25FC">
                    <w:pPr>
                      <w:pStyle w:val="BodyText"/>
                      <w:kinsoku w:val="0"/>
                      <w:overflowPunct w:val="0"/>
                      <w:spacing w:before="130"/>
                      <w:ind w:left="410"/>
                      <w:rPr>
                        <w:lang w:val="es-ES"/>
                      </w:rPr>
                    </w:pPr>
                  </w:p>
                  <w:p w:rsidR="0059758D" w:rsidRDefault="0059758D" w:rsidP="000B25FC">
                    <w:pPr>
                      <w:pStyle w:val="BodyText"/>
                      <w:kinsoku w:val="0"/>
                      <w:overflowPunct w:val="0"/>
                      <w:spacing w:before="125"/>
                      <w:ind w:left="1130" w:firstLine="310"/>
                      <w:rPr>
                        <w:spacing w:val="-3"/>
                      </w:rPr>
                    </w:pPr>
                    <w:r>
                      <w:rPr>
                        <w:lang w:val="es"/>
                      </w:rPr>
                      <w:t>Ropa protectora de trabajo</w:t>
                    </w:r>
                  </w:p>
                </w:txbxContent>
              </v:textbox>
            </v:shape>
            <w10:anchorlock/>
          </v:group>
        </w:pict>
      </w:r>
    </w:p>
    <w:p w:rsidR="00740EF5" w:rsidRDefault="00FB504C">
      <w:pPr>
        <w:pStyle w:val="BodyText"/>
        <w:kinsoku w:val="0"/>
        <w:overflowPunct w:val="0"/>
        <w:spacing w:before="8"/>
        <w:ind w:left="0"/>
        <w:rPr>
          <w:sz w:val="6"/>
          <w:szCs w:val="6"/>
        </w:rPr>
      </w:pPr>
      <w:r>
        <w:rPr>
          <w:noProof/>
          <w:sz w:val="6"/>
          <w:szCs w:val="6"/>
          <w:lang w:val="es-VE" w:eastAsia="es-VE"/>
        </w:rPr>
        <w:pict>
          <v:group id="_x0000_s1237" style="position:absolute;margin-left:38.5pt;margin-top:4.6pt;width:536.95pt;height:155.05pt;z-index:251656704" coordorigin="770,11548" coordsize="10739,3101">
            <v:shape id="_x0000_s1110" style="position:absolute;left:770;top:11550;width:10714;height:20;mso-position-horizontal-relative:page;mso-position-vertical-relative:page" coordsize="10714,20" o:regroupid="2" o:allowincell="f" path="m,l10713,e" filled="f" strokecolor="#7f7f7f" strokeweight=".48pt">
              <v:path arrowok="t"/>
            </v:shape>
            <v:shape id="_x0000_s1111" style="position:absolute;left:770;top:14579;width:10714;height:20;mso-position-horizontal-relative:page;mso-position-vertical-relative:page" coordsize="10714,20" o:regroupid="2" o:allowincell="f" path="m,l10713,e" filled="f" strokecolor="#7f7f7f" strokeweight=".48pt">
              <v:path arrowok="t"/>
            </v:shape>
            <v:shape id="_x0000_s1112" style="position:absolute;left:770;top:11548;width:20;height:3029;mso-position-horizontal-relative:page;mso-position-vertical-relative:page" coordsize="20,3029" o:regroupid="2" o:allowincell="f" path="m,l,3028e" filled="f" strokecolor="#7f7f7f" strokeweight=".24pt">
              <v:path arrowok="t"/>
            </v:shape>
            <v:shape id="_x0000_s1113" style="position:absolute;left:11484;top:11548;width:20;height:3029;mso-position-horizontal-relative:page;mso-position-vertical-relative:page" coordsize="20,3029" o:regroupid="2" o:allowincell="f" path="m,l,3028e" filled="f" strokecolor="#7f7f7f" strokeweight=".24pt">
              <v:path arrowok="t"/>
            </v:shape>
            <v:shape id="_x0000_s1114" style="position:absolute;left:775;top:11548;width:20;height:3029;mso-position-horizontal-relative:page;mso-position-vertical-relative:page" coordsize="20,3029" o:regroupid="2" o:allowincell="f" path="m,l,3028e" filled="f" strokecolor="#7f7f7f" strokeweight=".24pt">
              <v:path arrowok="t"/>
            </v:shape>
            <v:shape id="_x0000_s1115" style="position:absolute;left:11489;top:11548;width:20;height:3029;mso-position-horizontal-relative:page;mso-position-vertical-relative:page" coordsize="20,3029" o:regroupid="2" o:allowincell="f" path="m,l,3028e" filled="f" strokecolor="#7f7f7f" strokeweight=".24pt">
              <v:path arrowok="t"/>
            </v:shape>
            <v:shape id="_x0000_s1116" type="#_x0000_t202" style="position:absolute;left:852;top:11755;width:10546;height:298;mso-position-horizontal-relative:page;mso-position-vertical-relative:page" o:regroupid="2" o:allowincell="f" fillcolor="#003f00" stroked="f">
              <v:textbox inset="0,0,0,0">
                <w:txbxContent>
                  <w:p w:rsidR="0059758D" w:rsidRDefault="0059758D">
                    <w:pPr>
                      <w:pStyle w:val="BodyText"/>
                      <w:kinsoku w:val="0"/>
                      <w:overflowPunct w:val="0"/>
                      <w:spacing w:before="10"/>
                      <w:ind w:left="335"/>
                      <w:rPr>
                        <w:color w:val="000000"/>
                      </w:rPr>
                    </w:pPr>
                    <w:r>
                      <w:rPr>
                        <w:b/>
                        <w:bCs/>
                        <w:color w:val="FFFFFF"/>
                        <w:lang w:val="es"/>
                      </w:rPr>
                      <w:t>SECCIÓN 9: Propiedades fisicoquímicas</w:t>
                    </w:r>
                  </w:p>
                </w:txbxContent>
              </v:textbox>
            </v:shape>
            <v:shape id="_x0000_s1117" type="#_x0000_t202" style="position:absolute;left:1188;top:12086;width:5898;height:730;mso-position-horizontal-relative:page;mso-position-vertical-relative:page" o:regroupid="2" o:allowincell="f" filled="f" stroked="f">
              <v:textbox inset="0,0,0,0">
                <w:txbxContent>
                  <w:p w:rsidR="0059758D" w:rsidRPr="00FB504C" w:rsidRDefault="0059758D">
                    <w:pPr>
                      <w:pStyle w:val="BodyText"/>
                      <w:kinsoku w:val="0"/>
                      <w:overflowPunct w:val="0"/>
                      <w:spacing w:line="225" w:lineRule="exact"/>
                      <w:ind w:left="0"/>
                      <w:rPr>
                        <w:lang w:val="es-ES"/>
                      </w:rPr>
                    </w:pPr>
                    <w:r>
                      <w:rPr>
                        <w:b/>
                        <w:bCs/>
                        <w:lang w:val="es"/>
                      </w:rPr>
                      <w:t>9.1 Información sobre las propiedades fisicoquímicas básicas</w:t>
                    </w:r>
                  </w:p>
                  <w:p w:rsidR="0059758D" w:rsidRDefault="0059758D">
                    <w:pPr>
                      <w:pStyle w:val="BodyText"/>
                      <w:kinsoku w:val="0"/>
                      <w:overflowPunct w:val="0"/>
                      <w:spacing w:before="1"/>
                      <w:ind w:left="0" w:right="3402"/>
                    </w:pPr>
                    <w:r>
                      <w:rPr>
                        <w:b/>
                        <w:bCs/>
                        <w:lang w:val="es"/>
                      </w:rPr>
                      <w:t>Información general Apariencia:</w:t>
                    </w:r>
                  </w:p>
                </w:txbxContent>
              </v:textbox>
            </v:shape>
            <v:shape id="_x0000_s1118" type="#_x0000_t202" style="position:absolute;left:1188;top:12849;width:1615;height:1440;mso-position-horizontal-relative:page;mso-position-vertical-relative:page" o:regroupid="2" o:allowincell="f" filled="f" stroked="f">
              <v:textbox inset="0,0,0,0">
                <w:txbxContent>
                  <w:p w:rsidR="0059758D" w:rsidRPr="00FB504C" w:rsidRDefault="0059758D">
                    <w:pPr>
                      <w:pStyle w:val="BodyText"/>
                      <w:kinsoku w:val="0"/>
                      <w:overflowPunct w:val="0"/>
                      <w:spacing w:line="225" w:lineRule="exact"/>
                      <w:ind w:left="172"/>
                      <w:rPr>
                        <w:lang w:val="es-ES"/>
                      </w:rPr>
                    </w:pPr>
                    <w:r>
                      <w:rPr>
                        <w:b/>
                        <w:bCs/>
                        <w:lang w:val="es"/>
                      </w:rPr>
                      <w:t>Forma:</w:t>
                    </w:r>
                  </w:p>
                  <w:p w:rsidR="0059758D" w:rsidRPr="00FB504C" w:rsidRDefault="0059758D">
                    <w:pPr>
                      <w:pStyle w:val="BodyText"/>
                      <w:kinsoku w:val="0"/>
                      <w:overflowPunct w:val="0"/>
                      <w:spacing w:before="1"/>
                      <w:ind w:left="0" w:right="718" w:firstLine="172"/>
                      <w:rPr>
                        <w:lang w:val="es-ES"/>
                      </w:rPr>
                    </w:pPr>
                    <w:r>
                      <w:rPr>
                        <w:b/>
                        <w:bCs/>
                        <w:lang w:val="es"/>
                      </w:rPr>
                      <w:t>Color: Olor:</w:t>
                    </w:r>
                  </w:p>
                  <w:p w:rsidR="0059758D" w:rsidRPr="00FB504C" w:rsidRDefault="0059758D">
                    <w:pPr>
                      <w:pStyle w:val="BodyText"/>
                      <w:kinsoku w:val="0"/>
                      <w:overflowPunct w:val="0"/>
                      <w:spacing w:before="1"/>
                      <w:ind w:left="0"/>
                      <w:rPr>
                        <w:lang w:val="es-ES"/>
                      </w:rPr>
                    </w:pPr>
                    <w:r>
                      <w:rPr>
                        <w:b/>
                        <w:bCs/>
                        <w:lang w:val="es"/>
                      </w:rPr>
                      <w:t>Umbral del olor:</w:t>
                    </w:r>
                  </w:p>
                  <w:p w:rsidR="0059758D" w:rsidRPr="00FB504C" w:rsidRDefault="0059758D">
                    <w:pPr>
                      <w:pStyle w:val="BodyText"/>
                      <w:kinsoku w:val="0"/>
                      <w:overflowPunct w:val="0"/>
                      <w:spacing w:before="8"/>
                      <w:ind w:left="0"/>
                      <w:rPr>
                        <w:sz w:val="17"/>
                        <w:szCs w:val="17"/>
                        <w:lang w:val="es-ES"/>
                      </w:rPr>
                    </w:pPr>
                  </w:p>
                  <w:p w:rsidR="0059758D" w:rsidRDefault="0059758D">
                    <w:pPr>
                      <w:pStyle w:val="BodyText"/>
                      <w:kinsoku w:val="0"/>
                      <w:overflowPunct w:val="0"/>
                      <w:spacing w:line="249" w:lineRule="exact"/>
                      <w:ind w:left="0"/>
                    </w:pPr>
                    <w:r>
                      <w:rPr>
                        <w:b/>
                        <w:bCs/>
                        <w:lang w:val="es"/>
                      </w:rPr>
                      <w:t>Valor de pH:</w:t>
                    </w:r>
                  </w:p>
                </w:txbxContent>
              </v:textbox>
            </v:shape>
            <v:shape id="_x0000_s1119" type="#_x0000_t202" style="position:absolute;left:4769;top:12844;width:1676;height:984;mso-position-horizontal-relative:page;mso-position-vertical-relative:page" o:regroupid="2" o:allowincell="f" filled="f" stroked="f">
              <v:textbox inset="0,0,0,0">
                <w:txbxContent>
                  <w:p w:rsidR="0059758D" w:rsidRPr="00FB504C" w:rsidRDefault="0059758D" w:rsidP="002127FF">
                    <w:pPr>
                      <w:pStyle w:val="BodyText"/>
                      <w:kinsoku w:val="0"/>
                      <w:overflowPunct w:val="0"/>
                      <w:spacing w:line="225" w:lineRule="exact"/>
                      <w:ind w:left="0" w:right="-585"/>
                      <w:rPr>
                        <w:spacing w:val="-3"/>
                        <w:lang w:val="es-ES"/>
                      </w:rPr>
                    </w:pPr>
                    <w:r>
                      <w:rPr>
                        <w:lang w:val="es"/>
                      </w:rPr>
                      <w:t>Sólida</w:t>
                    </w:r>
                  </w:p>
                  <w:p w:rsidR="008D2618" w:rsidRDefault="0059758D" w:rsidP="002127FF">
                    <w:pPr>
                      <w:pStyle w:val="BodyText"/>
                      <w:kinsoku w:val="0"/>
                      <w:overflowPunct w:val="0"/>
                      <w:spacing w:before="1"/>
                      <w:ind w:left="0" w:right="-585"/>
                      <w:rPr>
                        <w:lang w:val="es"/>
                      </w:rPr>
                    </w:pPr>
                    <w:r>
                      <w:rPr>
                        <w:lang w:val="es"/>
                      </w:rPr>
                      <w:t xml:space="preserve">No determinado Característico </w:t>
                    </w:r>
                  </w:p>
                  <w:p w:rsidR="0059758D" w:rsidRPr="00FB504C" w:rsidRDefault="0059758D" w:rsidP="002127FF">
                    <w:pPr>
                      <w:pStyle w:val="BodyText"/>
                      <w:kinsoku w:val="0"/>
                      <w:overflowPunct w:val="0"/>
                      <w:spacing w:before="1"/>
                      <w:ind w:left="0" w:right="-585"/>
                      <w:rPr>
                        <w:spacing w:val="-4"/>
                        <w:lang w:val="es-ES"/>
                      </w:rPr>
                    </w:pPr>
                    <w:r>
                      <w:rPr>
                        <w:lang w:val="es"/>
                      </w:rPr>
                      <w:t>No determinado</w:t>
                    </w:r>
                  </w:p>
                </w:txbxContent>
              </v:textbox>
            </v:shape>
            <v:shape id="_x0000_s1120" type="#_x0000_t202" style="position:absolute;left:4769;top:14064;width:739;height:221;mso-position-horizontal-relative:page;mso-position-vertical-relative:page" o:regroupid="2" o:allowincell="f" filled="f" stroked="f">
              <v:textbox inset="0,0,0,0">
                <w:txbxContent>
                  <w:p w:rsidR="0059758D" w:rsidRDefault="0059758D" w:rsidP="002127FF">
                    <w:pPr>
                      <w:pStyle w:val="BodyText"/>
                      <w:kinsoku w:val="0"/>
                      <w:overflowPunct w:val="0"/>
                      <w:spacing w:line="221" w:lineRule="exact"/>
                      <w:ind w:left="0" w:right="-122"/>
                    </w:pPr>
                    <w:r>
                      <w:rPr>
                        <w:lang w:val="es"/>
                      </w:rPr>
                      <w:t>9.5 - 10.3</w:t>
                    </w:r>
                  </w:p>
                </w:txbxContent>
              </v:textbox>
            </v:shape>
            <v:shape id="_x0000_s1121" type="#_x0000_t202" style="position:absolute;left:9717;top:14438;width:1685;height:211;mso-position-horizontal-relative:page;mso-position-vertical-relative:page" o:regroupid="2" o:allowincell="f" filled="f" stroked="f">
              <v:textbox inset="0,0,0,0">
                <w:txbxContent>
                  <w:p w:rsidR="0059758D" w:rsidRDefault="0059758D">
                    <w:pPr>
                      <w:pStyle w:val="BodyText"/>
                      <w:kinsoku w:val="0"/>
                      <w:overflowPunct w:val="0"/>
                      <w:spacing w:line="142" w:lineRule="exact"/>
                      <w:ind w:left="0"/>
                      <w:rPr>
                        <w:sz w:val="14"/>
                        <w:szCs w:val="14"/>
                      </w:rPr>
                    </w:pPr>
                    <w:r>
                      <w:rPr>
                        <w:sz w:val="14"/>
                        <w:szCs w:val="14"/>
                        <w:lang w:val="es"/>
                      </w:rPr>
                      <w:t>(Continuación en la página 5)</w:t>
                    </w:r>
                  </w:p>
                  <w:p w:rsidR="0059758D" w:rsidRDefault="0059758D">
                    <w:pPr>
                      <w:pStyle w:val="BodyText"/>
                      <w:kinsoku w:val="0"/>
                      <w:overflowPunct w:val="0"/>
                      <w:spacing w:before="64" w:line="135" w:lineRule="exact"/>
                      <w:ind w:left="0" w:right="113"/>
                      <w:jc w:val="right"/>
                      <w:rPr>
                        <w:sz w:val="12"/>
                        <w:szCs w:val="12"/>
                      </w:rPr>
                    </w:pPr>
                    <w:r>
                      <w:rPr>
                        <w:sz w:val="12"/>
                        <w:szCs w:val="12"/>
                        <w:lang w:val="es"/>
                      </w:rPr>
                      <w:t>GB</w:t>
                    </w:r>
                  </w:p>
                </w:txbxContent>
              </v:textbox>
            </v:shape>
          </v:group>
        </w:pict>
      </w:r>
    </w:p>
    <w:p w:rsidR="00740EF5" w:rsidRDefault="00740EF5">
      <w:pPr>
        <w:pStyle w:val="BodyText"/>
        <w:kinsoku w:val="0"/>
        <w:overflowPunct w:val="0"/>
        <w:spacing w:line="200" w:lineRule="atLeast"/>
        <w:ind w:left="758"/>
        <w:rPr>
          <w:sz w:val="20"/>
          <w:szCs w:val="20"/>
        </w:rPr>
      </w:pPr>
    </w:p>
    <w:p w:rsidR="00740EF5" w:rsidRDefault="00740EF5">
      <w:pPr>
        <w:pStyle w:val="BodyText"/>
        <w:kinsoku w:val="0"/>
        <w:overflowPunct w:val="0"/>
        <w:spacing w:line="200" w:lineRule="atLeast"/>
        <w:ind w:left="758"/>
        <w:rPr>
          <w:sz w:val="20"/>
          <w:szCs w:val="20"/>
        </w:rPr>
        <w:sectPr w:rsidR="00740EF5">
          <w:footerReference w:type="default" r:id="rId19"/>
          <w:pgSz w:w="12240" w:h="15840"/>
          <w:pgMar w:top="2300" w:right="640" w:bottom="20" w:left="0" w:header="0" w:footer="0" w:gutter="0"/>
          <w:cols w:space="720"/>
          <w:noEndnote/>
        </w:sectPr>
      </w:pPr>
    </w:p>
    <w:p w:rsidR="00740EF5" w:rsidRDefault="00FB504C">
      <w:pPr>
        <w:pStyle w:val="BodyText"/>
        <w:kinsoku w:val="0"/>
        <w:overflowPunct w:val="0"/>
        <w:spacing w:before="2"/>
        <w:ind w:left="0"/>
        <w:rPr>
          <w:sz w:val="10"/>
          <w:szCs w:val="10"/>
        </w:rPr>
      </w:pPr>
      <w:r>
        <w:rPr>
          <w:noProof/>
          <w:sz w:val="10"/>
          <w:szCs w:val="10"/>
          <w:lang w:val="es-VE" w:eastAsia="es-VE"/>
        </w:rPr>
        <w:lastRenderedPageBreak/>
        <w:pict>
          <v:group id="_x0000_s1239" style="position:absolute;margin-left:38.15pt;margin-top:4.25pt;width:536.9pt;height:447.75pt;z-index:-251660800" coordorigin="763,2385" coordsize="10738,8955">
            <v:shape id="_x0000_s1124" style="position:absolute;left:763;top:2388;width:10714;height:20;mso-position-horizontal-relative:page;mso-position-vertical-relative:page" coordsize="10714,20" o:regroupid="1" o:allowincell="f" path="m,l10713,e" filled="f" strokecolor="#7f7f7f" strokeweight=".48pt">
              <v:path arrowok="t"/>
            </v:shape>
            <v:shape id="_x0000_s1125" style="position:absolute;left:763;top:11320;width:10714;height:20;mso-position-horizontal-relative:page;mso-position-vertical-relative:page" coordsize="10714,20" o:regroupid="1" o:allowincell="f" path="m,l10713,e" filled="f" strokecolor="#7f7f7f" strokeweight=".48pt">
              <v:path arrowok="t"/>
            </v:shape>
            <v:shape id="_x0000_s1126" style="position:absolute;left:763;top:2385;width:20;height:8933;mso-position-horizontal-relative:page;mso-position-vertical-relative:page" coordsize="20,8933" o:regroupid="1" o:allowincell="f" path="m,l,8932e" filled="f" strokecolor="#7f7f7f" strokeweight=".24pt">
              <v:path arrowok="t"/>
            </v:shape>
            <v:shape id="_x0000_s1127" style="position:absolute;left:11476;top:2385;width:20;height:8933;mso-position-horizontal-relative:page;mso-position-vertical-relative:page" coordsize="20,8933" o:regroupid="1" o:allowincell="f" path="m,l,8932e" filled="f" strokecolor="#7f7f7f" strokeweight=".24pt">
              <v:path arrowok="t"/>
            </v:shape>
            <v:shape id="_x0000_s1128" style="position:absolute;left:767;top:2385;width:20;height:8933;mso-position-horizontal-relative:page;mso-position-vertical-relative:page" coordsize="20,8933" o:regroupid="1" o:allowincell="f" path="m,l,8932e" filled="f" strokecolor="#7f7f7f" strokeweight=".24pt">
              <v:path arrowok="t"/>
            </v:shape>
            <v:shape id="_x0000_s1129" style="position:absolute;left:11481;top:2385;width:20;height:8933;mso-position-horizontal-relative:page;mso-position-vertical-relative:page" coordsize="20,8933" o:regroupid="1" o:allowincell="f" path="m,l,8932e" filled="f" strokecolor="#7f7f7f" strokeweight=".24pt">
              <v:path arrowok="t"/>
            </v:shape>
          </v:group>
        </w:pict>
      </w:r>
    </w:p>
    <w:p w:rsidR="00740EF5" w:rsidRDefault="00740EF5">
      <w:pPr>
        <w:pStyle w:val="BodyText"/>
        <w:kinsoku w:val="0"/>
        <w:overflowPunct w:val="0"/>
        <w:spacing w:before="2"/>
        <w:ind w:left="0"/>
        <w:rPr>
          <w:sz w:val="10"/>
          <w:szCs w:val="10"/>
        </w:rPr>
        <w:sectPr w:rsidR="00740EF5">
          <w:footerReference w:type="default" r:id="rId20"/>
          <w:pgSz w:w="12240" w:h="15840"/>
          <w:pgMar w:top="2300" w:right="640" w:bottom="20" w:left="0" w:header="0" w:footer="0" w:gutter="0"/>
          <w:cols w:space="720"/>
          <w:noEndnote/>
        </w:sectPr>
      </w:pPr>
    </w:p>
    <w:p w:rsidR="00740EF5" w:rsidRDefault="00740EF5">
      <w:pPr>
        <w:pStyle w:val="BodyText"/>
        <w:kinsoku w:val="0"/>
        <w:overflowPunct w:val="0"/>
        <w:spacing w:before="5"/>
        <w:ind w:left="0"/>
        <w:rPr>
          <w:sz w:val="21"/>
          <w:szCs w:val="21"/>
        </w:rPr>
      </w:pPr>
    </w:p>
    <w:p w:rsidR="00740EF5" w:rsidRPr="00FB504C" w:rsidRDefault="00455D9D">
      <w:pPr>
        <w:pStyle w:val="BodyText"/>
        <w:tabs>
          <w:tab w:val="left" w:pos="4761"/>
        </w:tabs>
        <w:kinsoku w:val="0"/>
        <w:overflowPunct w:val="0"/>
        <w:ind w:left="1180"/>
        <w:jc w:val="both"/>
        <w:rPr>
          <w:spacing w:val="-4"/>
          <w:lang w:val="es-ES"/>
        </w:rPr>
      </w:pPr>
      <w:r>
        <w:rPr>
          <w:b/>
          <w:bCs/>
          <w:lang w:val="es"/>
        </w:rPr>
        <w:t>Punto/intervalo de fusión:</w:t>
      </w:r>
      <w:r>
        <w:rPr>
          <w:lang w:val="es"/>
        </w:rPr>
        <w:tab/>
        <w:t>No determinado</w:t>
      </w:r>
    </w:p>
    <w:p w:rsidR="00740EF5" w:rsidRPr="00FB504C" w:rsidRDefault="00455D9D">
      <w:pPr>
        <w:pStyle w:val="BodyText"/>
        <w:tabs>
          <w:tab w:val="left" w:pos="4761"/>
        </w:tabs>
        <w:kinsoku w:val="0"/>
        <w:overflowPunct w:val="0"/>
        <w:spacing w:before="1"/>
        <w:ind w:left="1180"/>
        <w:jc w:val="both"/>
        <w:rPr>
          <w:spacing w:val="-4"/>
          <w:lang w:val="es-ES"/>
        </w:rPr>
      </w:pPr>
      <w:r>
        <w:rPr>
          <w:b/>
          <w:bCs/>
          <w:lang w:val="es"/>
        </w:rPr>
        <w:t>Punto/intervalo de ebullición:</w:t>
      </w:r>
      <w:r>
        <w:rPr>
          <w:lang w:val="es"/>
        </w:rPr>
        <w:tab/>
        <w:t>No determinado</w:t>
      </w:r>
    </w:p>
    <w:p w:rsidR="00740EF5" w:rsidRPr="00FB504C" w:rsidRDefault="00740EF5">
      <w:pPr>
        <w:pStyle w:val="BodyText"/>
        <w:kinsoku w:val="0"/>
        <w:overflowPunct w:val="0"/>
        <w:spacing w:before="8"/>
        <w:ind w:left="0"/>
        <w:rPr>
          <w:sz w:val="17"/>
          <w:szCs w:val="17"/>
          <w:lang w:val="es-ES"/>
        </w:rPr>
      </w:pPr>
    </w:p>
    <w:p w:rsidR="00740EF5" w:rsidRPr="00FB504C" w:rsidRDefault="00455D9D">
      <w:pPr>
        <w:pStyle w:val="BodyText"/>
        <w:tabs>
          <w:tab w:val="left" w:pos="4761"/>
        </w:tabs>
        <w:kinsoku w:val="0"/>
        <w:overflowPunct w:val="0"/>
        <w:ind w:left="1180"/>
        <w:jc w:val="both"/>
        <w:rPr>
          <w:spacing w:val="-3"/>
          <w:lang w:val="es-ES"/>
        </w:rPr>
      </w:pPr>
      <w:r>
        <w:rPr>
          <w:b/>
          <w:bCs/>
          <w:lang w:val="es"/>
        </w:rPr>
        <w:t>Punto de inflamación:</w:t>
      </w:r>
      <w:r>
        <w:rPr>
          <w:lang w:val="es"/>
        </w:rPr>
        <w:tab/>
        <w:t>No inflamable</w:t>
      </w:r>
    </w:p>
    <w:p w:rsidR="00740EF5" w:rsidRPr="00FB504C" w:rsidRDefault="00740EF5">
      <w:pPr>
        <w:pStyle w:val="BodyText"/>
        <w:kinsoku w:val="0"/>
        <w:overflowPunct w:val="0"/>
        <w:spacing w:before="8"/>
        <w:ind w:left="0"/>
        <w:rPr>
          <w:sz w:val="17"/>
          <w:szCs w:val="17"/>
          <w:lang w:val="es-ES"/>
        </w:rPr>
      </w:pPr>
    </w:p>
    <w:p w:rsidR="008D2618" w:rsidRDefault="00455D9D" w:rsidP="008D2618">
      <w:pPr>
        <w:pStyle w:val="BodyText"/>
        <w:tabs>
          <w:tab w:val="left" w:pos="4761"/>
        </w:tabs>
        <w:kinsoku w:val="0"/>
        <w:overflowPunct w:val="0"/>
        <w:spacing w:line="432" w:lineRule="auto"/>
        <w:ind w:left="1180" w:right="2516"/>
        <w:jc w:val="both"/>
        <w:rPr>
          <w:lang w:val="es"/>
        </w:rPr>
      </w:pPr>
      <w:r>
        <w:rPr>
          <w:b/>
          <w:bCs/>
          <w:lang w:val="es"/>
        </w:rPr>
        <w:t>Inflamabilidad (sólido, gaseoso):</w:t>
      </w:r>
      <w:r>
        <w:rPr>
          <w:lang w:val="es"/>
        </w:rPr>
        <w:tab/>
        <w:t xml:space="preserve">No determinada </w:t>
      </w:r>
    </w:p>
    <w:p w:rsidR="008D2618" w:rsidRDefault="00455D9D" w:rsidP="008D2618">
      <w:pPr>
        <w:pStyle w:val="BodyText"/>
        <w:tabs>
          <w:tab w:val="left" w:pos="4761"/>
        </w:tabs>
        <w:kinsoku w:val="0"/>
        <w:overflowPunct w:val="0"/>
        <w:spacing w:line="432" w:lineRule="auto"/>
        <w:ind w:left="1180" w:right="2516"/>
        <w:jc w:val="both"/>
        <w:rPr>
          <w:lang w:val="es"/>
        </w:rPr>
      </w:pPr>
      <w:r>
        <w:rPr>
          <w:b/>
          <w:bCs/>
          <w:lang w:val="es"/>
        </w:rPr>
        <w:t xml:space="preserve">Temperatura de </w:t>
      </w:r>
      <w:proofErr w:type="spellStart"/>
      <w:r>
        <w:rPr>
          <w:b/>
          <w:bCs/>
          <w:lang w:val="es"/>
        </w:rPr>
        <w:t>autoignición</w:t>
      </w:r>
      <w:proofErr w:type="spellEnd"/>
      <w:r>
        <w:rPr>
          <w:b/>
          <w:bCs/>
          <w:lang w:val="es"/>
        </w:rPr>
        <w:t>:</w:t>
      </w:r>
      <w:r>
        <w:rPr>
          <w:lang w:val="es"/>
        </w:rPr>
        <w:tab/>
        <w:t xml:space="preserve">No determinada </w:t>
      </w:r>
    </w:p>
    <w:p w:rsidR="00740EF5" w:rsidRPr="00FB504C" w:rsidRDefault="00455D9D" w:rsidP="008D2618">
      <w:pPr>
        <w:pStyle w:val="BodyText"/>
        <w:tabs>
          <w:tab w:val="left" w:pos="4761"/>
        </w:tabs>
        <w:kinsoku w:val="0"/>
        <w:overflowPunct w:val="0"/>
        <w:spacing w:line="432" w:lineRule="auto"/>
        <w:ind w:left="1180" w:right="2516"/>
        <w:jc w:val="both"/>
        <w:rPr>
          <w:spacing w:val="-4"/>
          <w:lang w:val="es-ES"/>
        </w:rPr>
      </w:pPr>
      <w:r>
        <w:rPr>
          <w:b/>
          <w:bCs/>
          <w:lang w:val="es"/>
        </w:rPr>
        <w:t>Temperatura de descomposición:</w:t>
      </w:r>
      <w:r>
        <w:rPr>
          <w:lang w:val="es"/>
        </w:rPr>
        <w:tab/>
        <w:t>No determinada</w:t>
      </w:r>
    </w:p>
    <w:p w:rsidR="00740EF5" w:rsidRPr="00FB504C" w:rsidRDefault="00455D9D">
      <w:pPr>
        <w:pStyle w:val="BodyText"/>
        <w:tabs>
          <w:tab w:val="left" w:pos="4761"/>
        </w:tabs>
        <w:kinsoku w:val="0"/>
        <w:overflowPunct w:val="0"/>
        <w:spacing w:before="7"/>
        <w:ind w:left="1180"/>
        <w:jc w:val="both"/>
        <w:rPr>
          <w:spacing w:val="-4"/>
          <w:lang w:val="es-ES"/>
        </w:rPr>
      </w:pPr>
      <w:proofErr w:type="spellStart"/>
      <w:r>
        <w:rPr>
          <w:b/>
          <w:bCs/>
          <w:lang w:val="es"/>
        </w:rPr>
        <w:t>Autoignición</w:t>
      </w:r>
      <w:proofErr w:type="spellEnd"/>
      <w:r>
        <w:rPr>
          <w:b/>
          <w:bCs/>
          <w:lang w:val="es"/>
        </w:rPr>
        <w:t>:</w:t>
      </w:r>
      <w:r>
        <w:rPr>
          <w:lang w:val="es"/>
        </w:rPr>
        <w:tab/>
        <w:t xml:space="preserve">El producto no es </w:t>
      </w:r>
      <w:proofErr w:type="spellStart"/>
      <w:r>
        <w:rPr>
          <w:lang w:val="es"/>
        </w:rPr>
        <w:t>autoinflamable</w:t>
      </w:r>
      <w:proofErr w:type="spellEnd"/>
      <w:r>
        <w:rPr>
          <w:lang w:val="es"/>
        </w:rPr>
        <w:t>.</w:t>
      </w:r>
    </w:p>
    <w:p w:rsidR="00740EF5" w:rsidRPr="00FB504C" w:rsidRDefault="00740EF5">
      <w:pPr>
        <w:pStyle w:val="BodyText"/>
        <w:kinsoku w:val="0"/>
        <w:overflowPunct w:val="0"/>
        <w:spacing w:before="8"/>
        <w:ind w:left="0"/>
        <w:rPr>
          <w:sz w:val="17"/>
          <w:szCs w:val="17"/>
          <w:lang w:val="es-ES"/>
        </w:rPr>
      </w:pPr>
    </w:p>
    <w:p w:rsidR="00740EF5" w:rsidRPr="00FB504C" w:rsidRDefault="00455D9D" w:rsidP="008D2618">
      <w:pPr>
        <w:pStyle w:val="BodyText"/>
        <w:tabs>
          <w:tab w:val="left" w:pos="4761"/>
        </w:tabs>
        <w:kinsoku w:val="0"/>
        <w:overflowPunct w:val="0"/>
        <w:ind w:left="1180" w:right="-461"/>
        <w:jc w:val="both"/>
        <w:rPr>
          <w:spacing w:val="-1"/>
          <w:lang w:val="es-ES"/>
        </w:rPr>
      </w:pPr>
      <w:r>
        <w:rPr>
          <w:b/>
          <w:bCs/>
          <w:lang w:val="es"/>
        </w:rPr>
        <w:t>Peligro de explosión:</w:t>
      </w:r>
      <w:r>
        <w:rPr>
          <w:lang w:val="es"/>
        </w:rPr>
        <w:tab/>
        <w:t>El producto no presenta un peligro de explosión.</w:t>
      </w:r>
    </w:p>
    <w:p w:rsidR="00740EF5" w:rsidRPr="00FB504C" w:rsidRDefault="00740EF5">
      <w:pPr>
        <w:pStyle w:val="BodyText"/>
        <w:kinsoku w:val="0"/>
        <w:overflowPunct w:val="0"/>
        <w:spacing w:before="8"/>
        <w:ind w:left="0"/>
        <w:rPr>
          <w:sz w:val="17"/>
          <w:szCs w:val="17"/>
          <w:lang w:val="es-ES"/>
        </w:rPr>
      </w:pPr>
    </w:p>
    <w:p w:rsidR="00740EF5" w:rsidRPr="00FB504C" w:rsidRDefault="00455D9D">
      <w:pPr>
        <w:pStyle w:val="Heading3"/>
        <w:kinsoku w:val="0"/>
        <w:overflowPunct w:val="0"/>
        <w:spacing w:before="0"/>
        <w:jc w:val="both"/>
        <w:rPr>
          <w:b w:val="0"/>
          <w:bCs w:val="0"/>
          <w:lang w:val="es-ES"/>
        </w:rPr>
      </w:pPr>
      <w:r>
        <w:rPr>
          <w:lang w:val="es"/>
        </w:rPr>
        <w:t>Límites de explosión:</w:t>
      </w:r>
    </w:p>
    <w:p w:rsidR="00740EF5" w:rsidRPr="00FB504C" w:rsidRDefault="00455D9D" w:rsidP="008D2618">
      <w:pPr>
        <w:pStyle w:val="BodyText"/>
        <w:tabs>
          <w:tab w:val="left" w:pos="3402"/>
        </w:tabs>
        <w:kinsoku w:val="0"/>
        <w:overflowPunct w:val="0"/>
        <w:spacing w:before="1"/>
        <w:ind w:left="0" w:right="5021"/>
        <w:jc w:val="center"/>
        <w:rPr>
          <w:spacing w:val="-4"/>
          <w:lang w:val="es-ES"/>
        </w:rPr>
      </w:pPr>
      <w:r>
        <w:rPr>
          <w:b/>
          <w:bCs/>
          <w:lang w:val="es"/>
        </w:rPr>
        <w:t>Inferior:</w:t>
      </w:r>
      <w:r>
        <w:rPr>
          <w:lang w:val="es"/>
        </w:rPr>
        <w:tab/>
        <w:t>No determinado</w:t>
      </w:r>
    </w:p>
    <w:p w:rsidR="00740EF5" w:rsidRPr="00FB504C" w:rsidRDefault="00455D9D" w:rsidP="008D2618">
      <w:pPr>
        <w:pStyle w:val="BodyText"/>
        <w:tabs>
          <w:tab w:val="left" w:pos="3402"/>
        </w:tabs>
        <w:kinsoku w:val="0"/>
        <w:overflowPunct w:val="0"/>
        <w:spacing w:before="1"/>
        <w:ind w:left="0" w:right="5021"/>
        <w:jc w:val="center"/>
        <w:rPr>
          <w:spacing w:val="-4"/>
          <w:lang w:val="es-ES"/>
        </w:rPr>
      </w:pPr>
      <w:r>
        <w:rPr>
          <w:b/>
          <w:bCs/>
          <w:lang w:val="es"/>
        </w:rPr>
        <w:t>Superior:</w:t>
      </w:r>
      <w:r>
        <w:rPr>
          <w:lang w:val="es"/>
        </w:rPr>
        <w:tab/>
        <w:t>No determinado</w:t>
      </w:r>
    </w:p>
    <w:p w:rsidR="00740EF5" w:rsidRPr="00FB504C" w:rsidRDefault="00455D9D">
      <w:pPr>
        <w:pStyle w:val="BodyText"/>
        <w:tabs>
          <w:tab w:val="left" w:pos="4761"/>
        </w:tabs>
        <w:kinsoku w:val="0"/>
        <w:overflowPunct w:val="0"/>
        <w:spacing w:before="1"/>
        <w:ind w:left="1180"/>
        <w:jc w:val="both"/>
        <w:rPr>
          <w:spacing w:val="-4"/>
          <w:lang w:val="es-ES"/>
        </w:rPr>
      </w:pPr>
      <w:r>
        <w:rPr>
          <w:b/>
          <w:bCs/>
          <w:lang w:val="es"/>
        </w:rPr>
        <w:t>Propiedades oxidantes</w:t>
      </w:r>
      <w:r>
        <w:rPr>
          <w:lang w:val="es"/>
        </w:rPr>
        <w:tab/>
        <w:t>No se considera como oxidante</w:t>
      </w:r>
    </w:p>
    <w:p w:rsidR="00740EF5" w:rsidRPr="00FB504C" w:rsidRDefault="00740EF5">
      <w:pPr>
        <w:pStyle w:val="BodyText"/>
        <w:kinsoku w:val="0"/>
        <w:overflowPunct w:val="0"/>
        <w:spacing w:before="8"/>
        <w:ind w:left="0"/>
        <w:rPr>
          <w:sz w:val="17"/>
          <w:szCs w:val="17"/>
          <w:lang w:val="es-ES"/>
        </w:rPr>
      </w:pPr>
    </w:p>
    <w:p w:rsidR="00740EF5" w:rsidRPr="00FB504C" w:rsidRDefault="00455D9D">
      <w:pPr>
        <w:pStyle w:val="BodyText"/>
        <w:tabs>
          <w:tab w:val="left" w:pos="4761"/>
        </w:tabs>
        <w:kinsoku w:val="0"/>
        <w:overflowPunct w:val="0"/>
        <w:ind w:left="1180"/>
        <w:jc w:val="both"/>
        <w:rPr>
          <w:spacing w:val="-1"/>
          <w:lang w:val="es-ES"/>
        </w:rPr>
      </w:pPr>
      <w:r>
        <w:rPr>
          <w:b/>
          <w:bCs/>
          <w:lang w:val="es"/>
        </w:rPr>
        <w:t>Presión de vapor:</w:t>
      </w:r>
      <w:r>
        <w:rPr>
          <w:lang w:val="es"/>
        </w:rPr>
        <w:tab/>
        <w:t>No aplica</w:t>
      </w:r>
    </w:p>
    <w:p w:rsidR="00740EF5" w:rsidRPr="00FB504C" w:rsidRDefault="00740EF5">
      <w:pPr>
        <w:pStyle w:val="BodyText"/>
        <w:kinsoku w:val="0"/>
        <w:overflowPunct w:val="0"/>
        <w:spacing w:before="8"/>
        <w:ind w:left="0"/>
        <w:rPr>
          <w:sz w:val="17"/>
          <w:szCs w:val="17"/>
          <w:lang w:val="es-ES"/>
        </w:rPr>
      </w:pPr>
    </w:p>
    <w:p w:rsidR="00740EF5" w:rsidRPr="00FB504C" w:rsidRDefault="00455D9D">
      <w:pPr>
        <w:pStyle w:val="BodyText"/>
        <w:tabs>
          <w:tab w:val="left" w:pos="4761"/>
        </w:tabs>
        <w:kinsoku w:val="0"/>
        <w:overflowPunct w:val="0"/>
        <w:ind w:left="1180"/>
        <w:jc w:val="both"/>
        <w:rPr>
          <w:spacing w:val="-4"/>
          <w:lang w:val="es-ES"/>
        </w:rPr>
      </w:pPr>
      <w:r>
        <w:rPr>
          <w:b/>
          <w:bCs/>
          <w:lang w:val="es"/>
        </w:rPr>
        <w:t>Densidad:</w:t>
      </w:r>
      <w:r>
        <w:rPr>
          <w:lang w:val="es"/>
        </w:rPr>
        <w:tab/>
        <w:t>No determinada</w:t>
      </w:r>
    </w:p>
    <w:p w:rsidR="00740EF5" w:rsidRPr="00FB504C" w:rsidRDefault="00455D9D">
      <w:pPr>
        <w:pStyle w:val="BodyText"/>
        <w:tabs>
          <w:tab w:val="left" w:pos="4761"/>
        </w:tabs>
        <w:kinsoku w:val="0"/>
        <w:overflowPunct w:val="0"/>
        <w:spacing w:before="1"/>
        <w:ind w:left="1180"/>
        <w:jc w:val="both"/>
        <w:rPr>
          <w:spacing w:val="-4"/>
          <w:lang w:val="es-ES"/>
        </w:rPr>
      </w:pPr>
      <w:r>
        <w:rPr>
          <w:b/>
          <w:bCs/>
          <w:lang w:val="es"/>
        </w:rPr>
        <w:t>Densidad relativa:</w:t>
      </w:r>
      <w:r>
        <w:rPr>
          <w:lang w:val="es"/>
        </w:rPr>
        <w:tab/>
        <w:t>No determinada</w:t>
      </w:r>
    </w:p>
    <w:p w:rsidR="00740EF5" w:rsidRPr="00FB504C" w:rsidRDefault="00455D9D">
      <w:pPr>
        <w:pStyle w:val="BodyText"/>
        <w:tabs>
          <w:tab w:val="left" w:pos="4761"/>
        </w:tabs>
        <w:kinsoku w:val="0"/>
        <w:overflowPunct w:val="0"/>
        <w:spacing w:before="1"/>
        <w:ind w:left="1180"/>
        <w:jc w:val="both"/>
        <w:rPr>
          <w:spacing w:val="-1"/>
          <w:lang w:val="es-ES"/>
        </w:rPr>
      </w:pPr>
      <w:r>
        <w:rPr>
          <w:b/>
          <w:bCs/>
          <w:lang w:val="es"/>
        </w:rPr>
        <w:t>Densidad de vapor:</w:t>
      </w:r>
      <w:r>
        <w:rPr>
          <w:lang w:val="es"/>
        </w:rPr>
        <w:tab/>
        <w:t>No aplica</w:t>
      </w:r>
    </w:p>
    <w:p w:rsidR="00740EF5" w:rsidRPr="00FB504C" w:rsidRDefault="00455D9D">
      <w:pPr>
        <w:pStyle w:val="BodyText"/>
        <w:tabs>
          <w:tab w:val="left" w:pos="4761"/>
        </w:tabs>
        <w:kinsoku w:val="0"/>
        <w:overflowPunct w:val="0"/>
        <w:spacing w:before="1"/>
        <w:ind w:left="1180"/>
        <w:jc w:val="both"/>
        <w:rPr>
          <w:spacing w:val="-1"/>
          <w:lang w:val="es-ES"/>
        </w:rPr>
      </w:pPr>
      <w:r>
        <w:rPr>
          <w:b/>
          <w:bCs/>
          <w:lang w:val="es"/>
        </w:rPr>
        <w:t>Tasa de evaporación</w:t>
      </w:r>
      <w:r>
        <w:rPr>
          <w:lang w:val="es"/>
        </w:rPr>
        <w:tab/>
        <w:t>No aplica</w:t>
      </w:r>
    </w:p>
    <w:p w:rsidR="00740EF5" w:rsidRPr="00FB504C" w:rsidRDefault="00740EF5">
      <w:pPr>
        <w:pStyle w:val="BodyText"/>
        <w:kinsoku w:val="0"/>
        <w:overflowPunct w:val="0"/>
        <w:spacing w:before="8"/>
        <w:ind w:left="0"/>
        <w:rPr>
          <w:sz w:val="17"/>
          <w:szCs w:val="17"/>
          <w:lang w:val="es-ES"/>
        </w:rPr>
      </w:pPr>
    </w:p>
    <w:p w:rsidR="00740EF5" w:rsidRPr="00FB504C" w:rsidRDefault="00455D9D">
      <w:pPr>
        <w:pStyle w:val="Heading3"/>
        <w:kinsoku w:val="0"/>
        <w:overflowPunct w:val="0"/>
        <w:spacing w:before="0"/>
        <w:jc w:val="both"/>
        <w:rPr>
          <w:b w:val="0"/>
          <w:bCs w:val="0"/>
          <w:lang w:val="es-ES"/>
        </w:rPr>
      </w:pPr>
      <w:r>
        <w:rPr>
          <w:lang w:val="es"/>
        </w:rPr>
        <w:t>Solubilidad en/miscibilidad con</w:t>
      </w:r>
    </w:p>
    <w:p w:rsidR="00740EF5" w:rsidRPr="00FB504C" w:rsidRDefault="00455D9D" w:rsidP="008D2618">
      <w:pPr>
        <w:pStyle w:val="BodyText"/>
        <w:tabs>
          <w:tab w:val="left" w:pos="3407"/>
        </w:tabs>
        <w:kinsoku w:val="0"/>
        <w:overflowPunct w:val="0"/>
        <w:spacing w:before="1"/>
        <w:ind w:left="0" w:right="5021"/>
        <w:jc w:val="center"/>
        <w:rPr>
          <w:spacing w:val="-4"/>
          <w:lang w:val="es-ES"/>
        </w:rPr>
      </w:pPr>
      <w:r>
        <w:rPr>
          <w:b/>
          <w:bCs/>
          <w:lang w:val="es"/>
        </w:rPr>
        <w:t>agua:</w:t>
      </w:r>
      <w:r>
        <w:rPr>
          <w:lang w:val="es"/>
        </w:rPr>
        <w:tab/>
        <w:t>No determinada</w:t>
      </w:r>
    </w:p>
    <w:p w:rsidR="00740EF5" w:rsidRPr="00FB504C" w:rsidRDefault="00740EF5">
      <w:pPr>
        <w:pStyle w:val="BodyText"/>
        <w:kinsoku w:val="0"/>
        <w:overflowPunct w:val="0"/>
        <w:spacing w:before="8"/>
        <w:ind w:left="0"/>
        <w:rPr>
          <w:sz w:val="17"/>
          <w:szCs w:val="17"/>
          <w:lang w:val="es-ES"/>
        </w:rPr>
      </w:pPr>
    </w:p>
    <w:p w:rsidR="008D2618" w:rsidRDefault="00455D9D">
      <w:pPr>
        <w:pStyle w:val="BodyText"/>
        <w:kinsoku w:val="0"/>
        <w:overflowPunct w:val="0"/>
        <w:ind w:left="1180"/>
        <w:jc w:val="both"/>
        <w:rPr>
          <w:b/>
          <w:bCs/>
          <w:lang w:val="es"/>
        </w:rPr>
      </w:pPr>
      <w:r>
        <w:rPr>
          <w:b/>
          <w:bCs/>
          <w:lang w:val="es"/>
        </w:rPr>
        <w:t>Coeficiente de partición</w:t>
      </w:r>
    </w:p>
    <w:p w:rsidR="00740EF5" w:rsidRPr="00FB504C" w:rsidRDefault="00455D9D">
      <w:pPr>
        <w:pStyle w:val="BodyText"/>
        <w:kinsoku w:val="0"/>
        <w:overflowPunct w:val="0"/>
        <w:ind w:left="1180"/>
        <w:jc w:val="both"/>
        <w:rPr>
          <w:spacing w:val="-4"/>
          <w:lang w:val="es-ES"/>
        </w:rPr>
      </w:pPr>
      <w:r>
        <w:rPr>
          <w:b/>
          <w:bCs/>
          <w:lang w:val="es"/>
        </w:rPr>
        <w:t>(n-</w:t>
      </w:r>
      <w:proofErr w:type="spellStart"/>
      <w:r>
        <w:rPr>
          <w:b/>
          <w:bCs/>
          <w:lang w:val="es"/>
        </w:rPr>
        <w:t>octanol</w:t>
      </w:r>
      <w:proofErr w:type="spellEnd"/>
      <w:r>
        <w:rPr>
          <w:b/>
          <w:bCs/>
          <w:lang w:val="es"/>
        </w:rPr>
        <w:t xml:space="preserve">/agua): </w:t>
      </w:r>
      <w:r w:rsidR="008D2618">
        <w:rPr>
          <w:b/>
          <w:bCs/>
          <w:lang w:val="es"/>
        </w:rPr>
        <w:t xml:space="preserve">                                  </w:t>
      </w:r>
      <w:r>
        <w:rPr>
          <w:lang w:val="es"/>
        </w:rPr>
        <w:t>No determinado</w:t>
      </w:r>
    </w:p>
    <w:p w:rsidR="00740EF5" w:rsidRPr="00FB504C" w:rsidRDefault="00455D9D">
      <w:pPr>
        <w:pStyle w:val="Heading3"/>
        <w:kinsoku w:val="0"/>
        <w:overflowPunct w:val="0"/>
        <w:spacing w:before="0"/>
        <w:jc w:val="both"/>
        <w:rPr>
          <w:b w:val="0"/>
          <w:bCs w:val="0"/>
          <w:lang w:val="es-ES"/>
        </w:rPr>
      </w:pPr>
      <w:r>
        <w:rPr>
          <w:lang w:val="es"/>
        </w:rPr>
        <w:t>Viscosidad:</w:t>
      </w:r>
    </w:p>
    <w:p w:rsidR="00740EF5" w:rsidRPr="00FB504C" w:rsidRDefault="00455D9D" w:rsidP="008D2618">
      <w:pPr>
        <w:pStyle w:val="BodyText"/>
        <w:tabs>
          <w:tab w:val="left" w:pos="3407"/>
        </w:tabs>
        <w:kinsoku w:val="0"/>
        <w:overflowPunct w:val="0"/>
        <w:spacing w:before="1"/>
        <w:ind w:left="0" w:right="5588"/>
        <w:jc w:val="center"/>
        <w:rPr>
          <w:spacing w:val="-1"/>
          <w:lang w:val="es-ES"/>
        </w:rPr>
      </w:pPr>
      <w:r>
        <w:rPr>
          <w:b/>
          <w:bCs/>
          <w:lang w:val="es"/>
        </w:rPr>
        <w:t>Dinámica:</w:t>
      </w:r>
      <w:r>
        <w:rPr>
          <w:lang w:val="es"/>
        </w:rPr>
        <w:tab/>
        <w:t>No aplica</w:t>
      </w:r>
    </w:p>
    <w:p w:rsidR="00740EF5" w:rsidRPr="00FB504C" w:rsidRDefault="00455D9D" w:rsidP="008D2618">
      <w:pPr>
        <w:pStyle w:val="BodyText"/>
        <w:tabs>
          <w:tab w:val="left" w:pos="3407"/>
        </w:tabs>
        <w:kinsoku w:val="0"/>
        <w:overflowPunct w:val="0"/>
        <w:spacing w:before="1"/>
        <w:ind w:left="0" w:right="5588"/>
        <w:jc w:val="center"/>
        <w:rPr>
          <w:spacing w:val="-1"/>
          <w:lang w:val="es-ES"/>
        </w:rPr>
      </w:pPr>
      <w:r>
        <w:rPr>
          <w:b/>
          <w:bCs/>
          <w:lang w:val="es"/>
        </w:rPr>
        <w:t>Cinemática:</w:t>
      </w:r>
      <w:r>
        <w:rPr>
          <w:lang w:val="es"/>
        </w:rPr>
        <w:tab/>
        <w:t>No aplica</w:t>
      </w:r>
    </w:p>
    <w:p w:rsidR="00740EF5" w:rsidRPr="00FB504C" w:rsidRDefault="00455D9D" w:rsidP="008D2618">
      <w:pPr>
        <w:pStyle w:val="BodyText"/>
        <w:tabs>
          <w:tab w:val="left" w:pos="4761"/>
        </w:tabs>
        <w:kinsoku w:val="0"/>
        <w:overflowPunct w:val="0"/>
        <w:spacing w:before="1"/>
        <w:ind w:left="1180" w:right="-603"/>
        <w:jc w:val="both"/>
        <w:rPr>
          <w:spacing w:val="-2"/>
          <w:lang w:val="es-ES"/>
        </w:rPr>
      </w:pPr>
      <w:r>
        <w:rPr>
          <w:b/>
          <w:bCs/>
          <w:lang w:val="es"/>
        </w:rPr>
        <w:t>9.2 Otra información</w:t>
      </w:r>
      <w:r>
        <w:rPr>
          <w:lang w:val="es"/>
        </w:rPr>
        <w:tab/>
        <w:t>No hay información adicional relevante disponible.</w:t>
      </w:r>
    </w:p>
    <w:p w:rsidR="00740EF5" w:rsidRPr="00FB504C" w:rsidRDefault="00FB504C">
      <w:pPr>
        <w:pStyle w:val="BodyText"/>
        <w:kinsoku w:val="0"/>
        <w:overflowPunct w:val="0"/>
        <w:spacing w:before="81"/>
        <w:ind w:left="1180"/>
        <w:rPr>
          <w:sz w:val="14"/>
          <w:szCs w:val="14"/>
          <w:lang w:val="es-ES"/>
        </w:rPr>
      </w:pPr>
      <w:r>
        <w:rPr>
          <w:noProof/>
          <w:sz w:val="24"/>
          <w:szCs w:val="24"/>
          <w:lang w:val="es-VE" w:eastAsia="es-VE"/>
        </w:rPr>
        <w:pict>
          <v:group id="_x0000_s1238" style="position:absolute;left:0;text-align:left;margin-left:38.5pt;margin-top:11.05pt;width:536.95pt;height:124.3pt;z-index:251657728" coordorigin="770,11462" coordsize="10739,2486">
            <v:shape id="_x0000_s1131" style="position:absolute;left:770;top:11464;width:10714;height:20;mso-position-horizontal-relative:page;mso-position-vertical-relative:page" coordsize="10714,20" o:regroupid="2" o:allowincell="f" path="m,l10713,e" filled="f" strokecolor="#7f7f7f" strokeweight=".48pt">
              <v:path arrowok="t"/>
            </v:shape>
            <v:shape id="_x0000_s1132" style="position:absolute;left:770;top:13879;width:10714;height:20;mso-position-horizontal-relative:page;mso-position-vertical-relative:page" coordsize="10714,20" o:regroupid="2" o:allowincell="f" path="m,l10713,e" filled="f" strokecolor="#7f7f7f" strokeweight=".48pt">
              <v:path arrowok="t"/>
            </v:shape>
            <v:shape id="_x0000_s1133" style="position:absolute;left:770;top:11462;width:20;height:2415;mso-position-horizontal-relative:page;mso-position-vertical-relative:page" coordsize="20,2415" o:regroupid="2" o:allowincell="f" path="m,l,2414e" filled="f" strokecolor="#7f7f7f" strokeweight=".24pt">
              <v:path arrowok="t"/>
            </v:shape>
            <v:shape id="_x0000_s1134" style="position:absolute;left:11484;top:11462;width:20;height:2415;mso-position-horizontal-relative:page;mso-position-vertical-relative:page" coordsize="20,2415" o:regroupid="2" o:allowincell="f" path="m,l,2414e" filled="f" strokecolor="#7f7f7f" strokeweight=".24pt">
              <v:path arrowok="t"/>
            </v:shape>
            <v:shape id="_x0000_s1135" style="position:absolute;left:775;top:11462;width:20;height:2415;mso-position-horizontal-relative:page;mso-position-vertical-relative:page" coordsize="20,2415" o:regroupid="2" o:allowincell="f" path="m,l,2414e" filled="f" strokecolor="#7f7f7f" strokeweight=".24pt">
              <v:path arrowok="t"/>
            </v:shape>
            <v:shape id="_x0000_s1136" style="position:absolute;left:11489;top:11462;width:20;height:2415;mso-position-horizontal-relative:page;mso-position-vertical-relative:page" coordsize="20,2415" o:regroupid="2" o:allowincell="f" path="m,l,2414e" filled="f" strokecolor="#7f7f7f" strokeweight=".24pt">
              <v:path arrowok="t"/>
            </v:shape>
            <v:shape id="_x0000_s1137" type="#_x0000_t202" style="position:absolute;left:852;top:11669;width:10546;height:298;mso-position-horizontal-relative:page;mso-position-vertical-relative:page" o:regroupid="2" o:allowincell="f" fillcolor="#003f00" stroked="f">
              <v:textbox inset="0,0,0,0">
                <w:txbxContent>
                  <w:p w:rsidR="0059758D" w:rsidRDefault="0059758D">
                    <w:pPr>
                      <w:pStyle w:val="BodyText"/>
                      <w:kinsoku w:val="0"/>
                      <w:overflowPunct w:val="0"/>
                      <w:spacing w:before="10"/>
                      <w:ind w:left="335"/>
                      <w:rPr>
                        <w:color w:val="000000"/>
                      </w:rPr>
                    </w:pPr>
                    <w:r>
                      <w:rPr>
                        <w:b/>
                        <w:bCs/>
                        <w:color w:val="FFFFFF"/>
                        <w:lang w:val="es"/>
                      </w:rPr>
                      <w:t>SECCIÓN 10: Estabilidad y reactividad</w:t>
                    </w:r>
                  </w:p>
                </w:txbxContent>
              </v:textbox>
            </v:shape>
            <v:shape id="_x0000_s1138" type="#_x0000_t202" style="position:absolute;left:1188;top:11995;width:10159;height:1752;mso-position-horizontal-relative:page;mso-position-vertical-relative:page" o:regroupid="2" o:allowincell="f" filled="f" stroked="f">
              <v:textbox inset="0,0,0,0">
                <w:txbxContent>
                  <w:p w:rsidR="0059758D" w:rsidRDefault="0059758D">
                    <w:pPr>
                      <w:pStyle w:val="BodyText"/>
                      <w:numPr>
                        <w:ilvl w:val="1"/>
                        <w:numId w:val="3"/>
                      </w:numPr>
                      <w:tabs>
                        <w:tab w:val="left" w:pos="447"/>
                      </w:tabs>
                      <w:kinsoku w:val="0"/>
                      <w:overflowPunct w:val="0"/>
                      <w:spacing w:line="230" w:lineRule="exact"/>
                      <w:ind w:hanging="446"/>
                      <w:rPr>
                        <w:spacing w:val="-4"/>
                      </w:rPr>
                    </w:pPr>
                    <w:r>
                      <w:rPr>
                        <w:b/>
                        <w:bCs/>
                        <w:lang w:val="es"/>
                      </w:rPr>
                      <w:t xml:space="preserve">Reactividad </w:t>
                    </w:r>
                    <w:r>
                      <w:rPr>
                        <w:lang w:val="es"/>
                      </w:rPr>
                      <w:t>Estable bajo condiciones normales</w:t>
                    </w:r>
                  </w:p>
                  <w:p w:rsidR="0059758D" w:rsidRPr="00FB504C" w:rsidRDefault="0059758D">
                    <w:pPr>
                      <w:pStyle w:val="BodyText"/>
                      <w:numPr>
                        <w:ilvl w:val="1"/>
                        <w:numId w:val="3"/>
                      </w:numPr>
                      <w:tabs>
                        <w:tab w:val="left" w:pos="447"/>
                      </w:tabs>
                      <w:kinsoku w:val="0"/>
                      <w:overflowPunct w:val="0"/>
                      <w:spacing w:before="1"/>
                      <w:ind w:hanging="446"/>
                      <w:rPr>
                        <w:spacing w:val="-4"/>
                        <w:lang w:val="es-ES"/>
                      </w:rPr>
                    </w:pPr>
                    <w:r>
                      <w:rPr>
                        <w:b/>
                        <w:bCs/>
                        <w:lang w:val="es"/>
                      </w:rPr>
                      <w:t>Estabilidad química</w:t>
                    </w:r>
                    <w:r>
                      <w:rPr>
                        <w:lang w:val="es"/>
                      </w:rPr>
                      <w:t xml:space="preserve"> El material es estable bajo condiciones normales.</w:t>
                    </w:r>
                  </w:p>
                  <w:p w:rsidR="0059758D" w:rsidRPr="00FB504C" w:rsidRDefault="0059758D">
                    <w:pPr>
                      <w:pStyle w:val="BodyText"/>
                      <w:kinsoku w:val="0"/>
                      <w:overflowPunct w:val="0"/>
                      <w:spacing w:before="1"/>
                      <w:ind w:left="0"/>
                      <w:rPr>
                        <w:spacing w:val="-2"/>
                        <w:lang w:val="es-ES"/>
                      </w:rPr>
                    </w:pPr>
                    <w:r>
                      <w:rPr>
                        <w:b/>
                        <w:bCs/>
                        <w:lang w:val="es"/>
                      </w:rPr>
                      <w:t>Descomposición térmica/condiciones que se deben evitar</w:t>
                    </w:r>
                    <w:r>
                      <w:rPr>
                        <w:lang w:val="es"/>
                      </w:rPr>
                      <w:t xml:space="preserve"> Estable a temperatura ambiente.</w:t>
                    </w:r>
                  </w:p>
                  <w:p w:rsidR="0059758D" w:rsidRPr="00FB504C" w:rsidRDefault="0059758D">
                    <w:pPr>
                      <w:pStyle w:val="BodyText"/>
                      <w:numPr>
                        <w:ilvl w:val="1"/>
                        <w:numId w:val="3"/>
                      </w:numPr>
                      <w:tabs>
                        <w:tab w:val="left" w:pos="447"/>
                      </w:tabs>
                      <w:kinsoku w:val="0"/>
                      <w:overflowPunct w:val="0"/>
                      <w:spacing w:before="1"/>
                      <w:ind w:hanging="446"/>
                      <w:rPr>
                        <w:spacing w:val="-5"/>
                        <w:lang w:val="es-ES"/>
                      </w:rPr>
                    </w:pPr>
                    <w:r>
                      <w:rPr>
                        <w:b/>
                        <w:bCs/>
                        <w:lang w:val="es"/>
                      </w:rPr>
                      <w:t>Posibilidad de reacciones peligrosas</w:t>
                    </w:r>
                    <w:r>
                      <w:rPr>
                        <w:lang w:val="es"/>
                      </w:rPr>
                      <w:t xml:space="preserve"> No se conocen reacciones peligrosas.</w:t>
                    </w:r>
                  </w:p>
                  <w:p w:rsidR="0059758D" w:rsidRPr="00FB504C" w:rsidRDefault="0059758D">
                    <w:pPr>
                      <w:pStyle w:val="BodyText"/>
                      <w:numPr>
                        <w:ilvl w:val="1"/>
                        <w:numId w:val="3"/>
                      </w:numPr>
                      <w:tabs>
                        <w:tab w:val="left" w:pos="447"/>
                      </w:tabs>
                      <w:kinsoku w:val="0"/>
                      <w:overflowPunct w:val="0"/>
                      <w:spacing w:before="1"/>
                      <w:ind w:hanging="446"/>
                      <w:rPr>
                        <w:spacing w:val="-2"/>
                        <w:lang w:val="es-ES"/>
                      </w:rPr>
                    </w:pPr>
                    <w:r>
                      <w:rPr>
                        <w:b/>
                        <w:bCs/>
                        <w:lang w:val="es"/>
                      </w:rPr>
                      <w:t xml:space="preserve">Condiciones que se deben evitar </w:t>
                    </w:r>
                    <w:r>
                      <w:rPr>
                        <w:lang w:val="es"/>
                      </w:rPr>
                      <w:t>No hay información adicional relevante disponible.</w:t>
                    </w:r>
                  </w:p>
                  <w:p w:rsidR="0059758D" w:rsidRPr="00FB504C" w:rsidRDefault="0059758D">
                    <w:pPr>
                      <w:pStyle w:val="BodyText"/>
                      <w:numPr>
                        <w:ilvl w:val="1"/>
                        <w:numId w:val="3"/>
                      </w:numPr>
                      <w:tabs>
                        <w:tab w:val="left" w:pos="447"/>
                      </w:tabs>
                      <w:kinsoku w:val="0"/>
                      <w:overflowPunct w:val="0"/>
                      <w:spacing w:before="1"/>
                      <w:ind w:hanging="446"/>
                      <w:rPr>
                        <w:spacing w:val="-2"/>
                        <w:lang w:val="es-ES"/>
                      </w:rPr>
                    </w:pPr>
                    <w:r>
                      <w:rPr>
                        <w:b/>
                        <w:bCs/>
                        <w:lang w:val="es"/>
                      </w:rPr>
                      <w:t xml:space="preserve">Materiales incompatibles </w:t>
                    </w:r>
                    <w:r>
                      <w:rPr>
                        <w:lang w:val="es"/>
                      </w:rPr>
                      <w:t>No hay información adicional relevante disponible.</w:t>
                    </w:r>
                  </w:p>
                  <w:p w:rsidR="0059758D" w:rsidRPr="00FB504C" w:rsidRDefault="0059758D">
                    <w:pPr>
                      <w:pStyle w:val="BodyText"/>
                      <w:numPr>
                        <w:ilvl w:val="1"/>
                        <w:numId w:val="3"/>
                      </w:numPr>
                      <w:tabs>
                        <w:tab w:val="left" w:pos="447"/>
                      </w:tabs>
                      <w:kinsoku w:val="0"/>
                      <w:overflowPunct w:val="0"/>
                      <w:spacing w:before="1" w:line="249" w:lineRule="exact"/>
                      <w:ind w:hanging="446"/>
                      <w:rPr>
                        <w:spacing w:val="-5"/>
                        <w:lang w:val="es-ES"/>
                      </w:rPr>
                    </w:pPr>
                    <w:r>
                      <w:rPr>
                        <w:b/>
                        <w:bCs/>
                        <w:lang w:val="es"/>
                      </w:rPr>
                      <w:t xml:space="preserve">Productos de descomposición peligrosos </w:t>
                    </w:r>
                    <w:r>
                      <w:rPr>
                        <w:lang w:val="es"/>
                      </w:rPr>
                      <w:t>No se conocen productos de descomposición peligrosos.</w:t>
                    </w:r>
                  </w:p>
                </w:txbxContent>
              </v:textbox>
            </v:shape>
            <v:shape id="_x0000_s1139" type="#_x0000_t202" style="position:absolute;left:11120;top:13828;width:167;height:120;mso-position-horizontal-relative:page;mso-position-vertical-relative:page" o:regroupid="2" o:allowincell="f" filled="f" stroked="f">
              <v:textbox inset="0,0,0,0">
                <w:txbxContent>
                  <w:p w:rsidR="0059758D" w:rsidRDefault="0059758D">
                    <w:pPr>
                      <w:pStyle w:val="BodyText"/>
                      <w:kinsoku w:val="0"/>
                      <w:overflowPunct w:val="0"/>
                      <w:spacing w:line="120" w:lineRule="exact"/>
                      <w:ind w:left="0"/>
                      <w:rPr>
                        <w:sz w:val="12"/>
                        <w:szCs w:val="12"/>
                      </w:rPr>
                    </w:pPr>
                    <w:r>
                      <w:rPr>
                        <w:sz w:val="12"/>
                        <w:szCs w:val="12"/>
                        <w:lang w:val="es"/>
                      </w:rPr>
                      <w:t>GB</w:t>
                    </w:r>
                  </w:p>
                </w:txbxContent>
              </v:textbox>
            </v:shape>
          </v:group>
        </w:pict>
      </w:r>
      <w:r w:rsidR="00455D9D">
        <w:rPr>
          <w:sz w:val="24"/>
          <w:szCs w:val="24"/>
          <w:lang w:val="es"/>
        </w:rPr>
        <w:br w:type="column"/>
      </w:r>
      <w:r w:rsidR="00455D9D">
        <w:rPr>
          <w:sz w:val="14"/>
          <w:szCs w:val="14"/>
          <w:lang w:val="es"/>
        </w:rPr>
        <w:t>(Continuación de la página 4)</w:t>
      </w:r>
    </w:p>
    <w:p w:rsidR="00740EF5" w:rsidRPr="00FB504C" w:rsidRDefault="00740EF5">
      <w:pPr>
        <w:pStyle w:val="BodyText"/>
        <w:kinsoku w:val="0"/>
        <w:overflowPunct w:val="0"/>
        <w:spacing w:before="81"/>
        <w:ind w:left="1180"/>
        <w:rPr>
          <w:sz w:val="14"/>
          <w:szCs w:val="14"/>
          <w:lang w:val="es-ES"/>
        </w:rPr>
        <w:sectPr w:rsidR="00740EF5" w:rsidRPr="00FB504C" w:rsidSect="008D2618">
          <w:type w:val="continuous"/>
          <w:pgSz w:w="12240" w:h="15840"/>
          <w:pgMar w:top="0" w:right="640" w:bottom="20" w:left="0" w:header="720" w:footer="720" w:gutter="0"/>
          <w:cols w:num="2" w:space="720" w:equalWidth="0">
            <w:col w:w="12534" w:space="472"/>
            <w:col w:w="-1"/>
          </w:cols>
          <w:noEndnote/>
        </w:sectPr>
      </w:pPr>
    </w:p>
    <w:p w:rsidR="00740EF5" w:rsidRPr="00FB504C" w:rsidRDefault="00740EF5">
      <w:pPr>
        <w:pStyle w:val="BodyText"/>
        <w:kinsoku w:val="0"/>
        <w:overflowPunct w:val="0"/>
        <w:spacing w:before="9"/>
        <w:ind w:left="0"/>
        <w:rPr>
          <w:sz w:val="17"/>
          <w:szCs w:val="17"/>
          <w:lang w:val="es-ES"/>
        </w:rPr>
      </w:pPr>
    </w:p>
    <w:p w:rsidR="00740EF5" w:rsidRPr="00FB504C" w:rsidRDefault="00740EF5">
      <w:pPr>
        <w:pStyle w:val="BodyText"/>
        <w:kinsoku w:val="0"/>
        <w:overflowPunct w:val="0"/>
        <w:spacing w:line="200" w:lineRule="atLeast"/>
        <w:ind w:left="758"/>
        <w:rPr>
          <w:sz w:val="20"/>
          <w:szCs w:val="20"/>
          <w:lang w:val="es-ES"/>
        </w:rPr>
      </w:pPr>
    </w:p>
    <w:p w:rsidR="00107B22" w:rsidRDefault="00107B22">
      <w:pPr>
        <w:pStyle w:val="BodyText"/>
        <w:kinsoku w:val="0"/>
        <w:overflowPunct w:val="0"/>
        <w:spacing w:before="52"/>
        <w:ind w:left="0" w:right="204"/>
        <w:jc w:val="right"/>
        <w:rPr>
          <w:sz w:val="14"/>
          <w:szCs w:val="14"/>
          <w:lang w:val="es"/>
        </w:rPr>
      </w:pPr>
    </w:p>
    <w:p w:rsidR="00107B22" w:rsidRDefault="00107B22">
      <w:pPr>
        <w:pStyle w:val="BodyText"/>
        <w:kinsoku w:val="0"/>
        <w:overflowPunct w:val="0"/>
        <w:spacing w:before="52"/>
        <w:ind w:left="0" w:right="204"/>
        <w:jc w:val="right"/>
        <w:rPr>
          <w:sz w:val="14"/>
          <w:szCs w:val="14"/>
          <w:lang w:val="es"/>
        </w:rPr>
      </w:pPr>
    </w:p>
    <w:p w:rsidR="00107B22" w:rsidRDefault="00107B22">
      <w:pPr>
        <w:pStyle w:val="BodyText"/>
        <w:kinsoku w:val="0"/>
        <w:overflowPunct w:val="0"/>
        <w:spacing w:before="52"/>
        <w:ind w:left="0" w:right="204"/>
        <w:jc w:val="right"/>
        <w:rPr>
          <w:sz w:val="14"/>
          <w:szCs w:val="14"/>
          <w:lang w:val="es"/>
        </w:rPr>
      </w:pPr>
    </w:p>
    <w:p w:rsidR="00107B22" w:rsidRDefault="00107B22">
      <w:pPr>
        <w:pStyle w:val="BodyText"/>
        <w:kinsoku w:val="0"/>
        <w:overflowPunct w:val="0"/>
        <w:spacing w:before="52"/>
        <w:ind w:left="0" w:right="204"/>
        <w:jc w:val="right"/>
        <w:rPr>
          <w:sz w:val="14"/>
          <w:szCs w:val="14"/>
          <w:lang w:val="es"/>
        </w:rPr>
      </w:pPr>
    </w:p>
    <w:p w:rsidR="00107B22" w:rsidRDefault="00107B22">
      <w:pPr>
        <w:pStyle w:val="BodyText"/>
        <w:kinsoku w:val="0"/>
        <w:overflowPunct w:val="0"/>
        <w:spacing w:before="52"/>
        <w:ind w:left="0" w:right="204"/>
        <w:jc w:val="right"/>
        <w:rPr>
          <w:sz w:val="14"/>
          <w:szCs w:val="14"/>
          <w:lang w:val="es"/>
        </w:rPr>
      </w:pPr>
    </w:p>
    <w:p w:rsidR="00107B22" w:rsidRDefault="00107B22">
      <w:pPr>
        <w:pStyle w:val="BodyText"/>
        <w:kinsoku w:val="0"/>
        <w:overflowPunct w:val="0"/>
        <w:spacing w:before="52"/>
        <w:ind w:left="0" w:right="204"/>
        <w:jc w:val="right"/>
        <w:rPr>
          <w:sz w:val="14"/>
          <w:szCs w:val="14"/>
          <w:lang w:val="es"/>
        </w:rPr>
      </w:pPr>
    </w:p>
    <w:p w:rsidR="00107B22" w:rsidRDefault="00107B22">
      <w:pPr>
        <w:pStyle w:val="BodyText"/>
        <w:kinsoku w:val="0"/>
        <w:overflowPunct w:val="0"/>
        <w:spacing w:before="52"/>
        <w:ind w:left="0" w:right="204"/>
        <w:jc w:val="right"/>
        <w:rPr>
          <w:sz w:val="14"/>
          <w:szCs w:val="14"/>
          <w:lang w:val="es"/>
        </w:rPr>
      </w:pPr>
    </w:p>
    <w:p w:rsidR="00107B22" w:rsidRDefault="00107B22">
      <w:pPr>
        <w:pStyle w:val="BodyText"/>
        <w:kinsoku w:val="0"/>
        <w:overflowPunct w:val="0"/>
        <w:spacing w:before="52"/>
        <w:ind w:left="0" w:right="204"/>
        <w:jc w:val="right"/>
        <w:rPr>
          <w:sz w:val="14"/>
          <w:szCs w:val="14"/>
          <w:lang w:val="es"/>
        </w:rPr>
      </w:pPr>
    </w:p>
    <w:p w:rsidR="00107B22" w:rsidRDefault="00107B22">
      <w:pPr>
        <w:pStyle w:val="BodyText"/>
        <w:kinsoku w:val="0"/>
        <w:overflowPunct w:val="0"/>
        <w:spacing w:before="52"/>
        <w:ind w:left="0" w:right="204"/>
        <w:jc w:val="right"/>
        <w:rPr>
          <w:sz w:val="14"/>
          <w:szCs w:val="14"/>
          <w:lang w:val="es"/>
        </w:rPr>
      </w:pPr>
    </w:p>
    <w:p w:rsidR="00107B22" w:rsidRDefault="00107B22">
      <w:pPr>
        <w:pStyle w:val="BodyText"/>
        <w:kinsoku w:val="0"/>
        <w:overflowPunct w:val="0"/>
        <w:spacing w:before="52"/>
        <w:ind w:left="0" w:right="204"/>
        <w:jc w:val="right"/>
        <w:rPr>
          <w:sz w:val="14"/>
          <w:szCs w:val="14"/>
          <w:lang w:val="es"/>
        </w:rPr>
      </w:pPr>
    </w:p>
    <w:p w:rsidR="00107B22" w:rsidRDefault="00107B22">
      <w:pPr>
        <w:pStyle w:val="BodyText"/>
        <w:kinsoku w:val="0"/>
        <w:overflowPunct w:val="0"/>
        <w:spacing w:before="52"/>
        <w:ind w:left="0" w:right="204"/>
        <w:jc w:val="right"/>
        <w:rPr>
          <w:sz w:val="14"/>
          <w:szCs w:val="14"/>
          <w:lang w:val="es"/>
        </w:rPr>
      </w:pPr>
    </w:p>
    <w:p w:rsidR="00740EF5" w:rsidRPr="00FB504C" w:rsidRDefault="00455D9D">
      <w:pPr>
        <w:pStyle w:val="BodyText"/>
        <w:kinsoku w:val="0"/>
        <w:overflowPunct w:val="0"/>
        <w:spacing w:before="52"/>
        <w:ind w:left="0" w:right="204"/>
        <w:jc w:val="right"/>
        <w:rPr>
          <w:sz w:val="14"/>
          <w:szCs w:val="14"/>
          <w:lang w:val="es-ES"/>
        </w:rPr>
      </w:pPr>
      <w:r>
        <w:rPr>
          <w:sz w:val="14"/>
          <w:szCs w:val="14"/>
          <w:lang w:val="es"/>
        </w:rPr>
        <w:t>(Continuación en la página 6)</w:t>
      </w:r>
    </w:p>
    <w:p w:rsidR="00740EF5" w:rsidRPr="00FB504C" w:rsidRDefault="00740EF5">
      <w:pPr>
        <w:pStyle w:val="BodyText"/>
        <w:kinsoku w:val="0"/>
        <w:overflowPunct w:val="0"/>
        <w:spacing w:before="52"/>
        <w:ind w:left="0" w:right="204"/>
        <w:jc w:val="right"/>
        <w:rPr>
          <w:sz w:val="14"/>
          <w:szCs w:val="14"/>
          <w:lang w:val="es-ES"/>
        </w:rPr>
        <w:sectPr w:rsidR="00740EF5" w:rsidRPr="00FB504C">
          <w:type w:val="continuous"/>
          <w:pgSz w:w="12240" w:h="15840"/>
          <w:pgMar w:top="0" w:right="640" w:bottom="20" w:left="0" w:header="720" w:footer="720" w:gutter="0"/>
          <w:cols w:space="720" w:equalWidth="0">
            <w:col w:w="11600"/>
          </w:cols>
          <w:noEndnote/>
        </w:sectPr>
      </w:pPr>
    </w:p>
    <w:p w:rsidR="00740EF5" w:rsidRDefault="00FB504C">
      <w:pPr>
        <w:pStyle w:val="BodyText"/>
        <w:kinsoku w:val="0"/>
        <w:overflowPunct w:val="0"/>
        <w:spacing w:before="116"/>
        <w:ind w:left="0" w:right="204"/>
        <w:jc w:val="right"/>
        <w:rPr>
          <w:sz w:val="14"/>
          <w:szCs w:val="14"/>
        </w:rPr>
      </w:pPr>
      <w:r>
        <w:rPr>
          <w:noProof/>
          <w:lang w:val="es"/>
        </w:rPr>
        <w:lastRenderedPageBreak/>
        <w:pict>
          <v:rect id="_x0000_s1141" style="position:absolute;left:0;text-align:left;margin-left:59.05pt;margin-top:556.8pt;width:40pt;height:40pt;z-index:-251672064;mso-position-horizontal-relative:page;mso-position-vertical-relative:page" o:allowincell="f" filled="f" stroked="f">
            <v:textbox inset="0,0,0,0">
              <w:txbxContent>
                <w:p w:rsidR="0059758D" w:rsidRDefault="0059758D">
                  <w:pPr>
                    <w:widowControl/>
                    <w:autoSpaceDE/>
                    <w:autoSpaceDN/>
                    <w:adjustRightInd/>
                    <w:spacing w:line="800" w:lineRule="atLeast"/>
                  </w:pPr>
                </w:p>
                <w:p w:rsidR="0059758D" w:rsidRDefault="0059758D"/>
              </w:txbxContent>
            </v:textbox>
            <w10:wrap anchorx="page" anchory="page"/>
          </v:rect>
        </w:pict>
      </w:r>
      <w:r>
        <w:rPr>
          <w:noProof/>
          <w:lang w:val="es"/>
        </w:rPr>
        <w:pict>
          <v:rect id="_x0000_s1142" style="position:absolute;left:0;text-align:left;margin-left:59.05pt;margin-top:609.1pt;width:40pt;height:40pt;z-index:-251671040;mso-position-horizontal-relative:page;mso-position-vertical-relative:page" o:allowincell="f" filled="f" stroked="f">
            <v:textbox inset="0,0,0,0">
              <w:txbxContent>
                <w:p w:rsidR="0059758D" w:rsidRDefault="0059758D">
                  <w:pPr>
                    <w:widowControl/>
                    <w:autoSpaceDE/>
                    <w:autoSpaceDN/>
                    <w:adjustRightInd/>
                    <w:spacing w:line="800" w:lineRule="atLeast"/>
                  </w:pPr>
                </w:p>
                <w:p w:rsidR="0059758D" w:rsidRDefault="0059758D"/>
              </w:txbxContent>
            </v:textbox>
            <w10:wrap anchorx="page" anchory="page"/>
          </v:rect>
        </w:pict>
      </w:r>
      <w:r>
        <w:rPr>
          <w:noProof/>
          <w:lang w:val="es"/>
        </w:rPr>
        <w:pict>
          <v:shape id="_x0000_s1143" type="#_x0000_t202" style="position:absolute;left:0;text-align:left;margin-left:42.25pt;margin-top:30.6pt;width:527.3pt;height:14.9pt;z-index:-251670016;mso-position-horizontal-relative:page" o:allowincell="f" fillcolor="#003f00" stroked="f">
            <v:textbox inset="0,0,0,0">
              <w:txbxContent>
                <w:p w:rsidR="0059758D" w:rsidRDefault="0059758D">
                  <w:pPr>
                    <w:pStyle w:val="BodyText"/>
                    <w:kinsoku w:val="0"/>
                    <w:overflowPunct w:val="0"/>
                    <w:spacing w:before="10"/>
                    <w:ind w:left="335"/>
                    <w:rPr>
                      <w:color w:val="000000"/>
                    </w:rPr>
                  </w:pPr>
                  <w:r>
                    <w:rPr>
                      <w:b/>
                      <w:bCs/>
                      <w:color w:val="FFFFFF"/>
                      <w:lang w:val="es"/>
                    </w:rPr>
                    <w:t>SECCIÓN 11: Información toxicológica</w:t>
                  </w:r>
                </w:p>
              </w:txbxContent>
            </v:textbox>
            <w10:wrap anchorx="page"/>
          </v:shape>
        </w:pict>
      </w:r>
      <w:r w:rsidR="00455D9D">
        <w:rPr>
          <w:sz w:val="14"/>
          <w:szCs w:val="14"/>
          <w:lang w:val="es"/>
        </w:rPr>
        <w:t>(Continuación de la página 5)</w:t>
      </w:r>
    </w:p>
    <w:p w:rsidR="00740EF5" w:rsidRDefault="00740EF5">
      <w:pPr>
        <w:pStyle w:val="BodyText"/>
        <w:kinsoku w:val="0"/>
        <w:overflowPunct w:val="0"/>
        <w:spacing w:before="4"/>
        <w:ind w:left="0"/>
        <w:rPr>
          <w:sz w:val="11"/>
          <w:szCs w:val="11"/>
        </w:rPr>
      </w:pPr>
    </w:p>
    <w:p w:rsidR="00740EF5" w:rsidRDefault="00FB504C">
      <w:pPr>
        <w:pStyle w:val="BodyText"/>
        <w:kinsoku w:val="0"/>
        <w:overflowPunct w:val="0"/>
        <w:spacing w:line="200" w:lineRule="atLeast"/>
        <w:ind w:left="765"/>
        <w:rPr>
          <w:sz w:val="20"/>
          <w:szCs w:val="20"/>
        </w:rPr>
      </w:pPr>
      <w:r>
        <w:rPr>
          <w:sz w:val="20"/>
          <w:szCs w:val="20"/>
          <w:lang w:val="es"/>
        </w:rPr>
      </w:r>
      <w:r>
        <w:rPr>
          <w:sz w:val="20"/>
          <w:szCs w:val="20"/>
          <w:lang w:val="es"/>
        </w:rPr>
        <w:pict>
          <v:shape id="_x0000_s1243" type="#_x0000_t202" style="width:535.7pt;height:227.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59758D" w:rsidRDefault="0059758D">
                  <w:pPr>
                    <w:pStyle w:val="BodyText"/>
                    <w:kinsoku w:val="0"/>
                    <w:overflowPunct w:val="0"/>
                    <w:ind w:left="0"/>
                  </w:pPr>
                </w:p>
                <w:p w:rsidR="0059758D" w:rsidRDefault="0059758D">
                  <w:pPr>
                    <w:pStyle w:val="BodyText"/>
                    <w:kinsoku w:val="0"/>
                    <w:overflowPunct w:val="0"/>
                    <w:spacing w:before="8"/>
                    <w:ind w:left="0"/>
                    <w:rPr>
                      <w:sz w:val="21"/>
                      <w:szCs w:val="21"/>
                    </w:rPr>
                  </w:pPr>
                </w:p>
                <w:p w:rsidR="0059758D" w:rsidRPr="00FB504C" w:rsidRDefault="0059758D" w:rsidP="00107B22">
                  <w:pPr>
                    <w:pStyle w:val="BodyText"/>
                    <w:kinsoku w:val="0"/>
                    <w:overflowPunct w:val="0"/>
                    <w:ind w:left="410" w:right="207"/>
                    <w:rPr>
                      <w:lang w:val="es-ES"/>
                    </w:rPr>
                  </w:pPr>
                  <w:r>
                    <w:rPr>
                      <w:b/>
                      <w:bCs/>
                      <w:lang w:val="es"/>
                    </w:rPr>
                    <w:t>11.1 Información sobre los efectos toxicológicos</w:t>
                  </w:r>
                </w:p>
                <w:p w:rsidR="0059758D" w:rsidRPr="00FB504C" w:rsidRDefault="0059758D" w:rsidP="00107B22">
                  <w:pPr>
                    <w:pStyle w:val="BodyText"/>
                    <w:kinsoku w:val="0"/>
                    <w:overflowPunct w:val="0"/>
                    <w:spacing w:before="1"/>
                    <w:ind w:left="410" w:right="207"/>
                    <w:rPr>
                      <w:spacing w:val="-4"/>
                      <w:lang w:val="es-ES"/>
                    </w:rPr>
                  </w:pPr>
                  <w:r>
                    <w:rPr>
                      <w:b/>
                      <w:bCs/>
                      <w:lang w:val="es"/>
                    </w:rPr>
                    <w:t>Toxicidad aguda</w:t>
                  </w:r>
                  <w:r>
                    <w:rPr>
                      <w:lang w:val="es"/>
                    </w:rPr>
                    <w:t xml:space="preserve"> Con base en los datos disponibles, no se cumplen los criterios de clasificación.</w:t>
                  </w:r>
                </w:p>
                <w:p w:rsidR="0059758D" w:rsidRPr="00FB504C" w:rsidRDefault="0059758D" w:rsidP="00107B22">
                  <w:pPr>
                    <w:pStyle w:val="BodyText"/>
                    <w:kinsoku w:val="0"/>
                    <w:overflowPunct w:val="0"/>
                    <w:spacing w:before="1"/>
                    <w:ind w:left="410" w:right="207"/>
                    <w:rPr>
                      <w:spacing w:val="-4"/>
                      <w:lang w:val="es-ES"/>
                    </w:rPr>
                  </w:pPr>
                  <w:r>
                    <w:rPr>
                      <w:b/>
                      <w:bCs/>
                      <w:lang w:val="es"/>
                    </w:rPr>
                    <w:t>Corrosión/irritación cutánea</w:t>
                  </w:r>
                  <w:r>
                    <w:rPr>
                      <w:lang w:val="es"/>
                    </w:rPr>
                    <w:t xml:space="preserve"> Con base en los datos disponibles, no se cumplen los criterios de clasificación.</w:t>
                  </w:r>
                </w:p>
                <w:p w:rsidR="0059758D" w:rsidRPr="00FB504C" w:rsidRDefault="0059758D" w:rsidP="00107B22">
                  <w:pPr>
                    <w:pStyle w:val="BodyText"/>
                    <w:kinsoku w:val="0"/>
                    <w:overflowPunct w:val="0"/>
                    <w:spacing w:before="1" w:line="251" w:lineRule="exact"/>
                    <w:ind w:left="410" w:right="207"/>
                    <w:rPr>
                      <w:lang w:val="es-ES"/>
                    </w:rPr>
                  </w:pPr>
                  <w:r>
                    <w:rPr>
                      <w:b/>
                      <w:bCs/>
                      <w:lang w:val="es"/>
                    </w:rPr>
                    <w:t>Lesiones/irritación ocular grave</w:t>
                  </w:r>
                </w:p>
                <w:p w:rsidR="0059758D" w:rsidRPr="00FB504C" w:rsidRDefault="0059758D" w:rsidP="00107B22">
                  <w:pPr>
                    <w:pStyle w:val="BodyText"/>
                    <w:kinsoku w:val="0"/>
                    <w:overflowPunct w:val="0"/>
                    <w:spacing w:line="251" w:lineRule="exact"/>
                    <w:ind w:left="410" w:right="207"/>
                    <w:rPr>
                      <w:spacing w:val="-1"/>
                      <w:lang w:val="es-ES"/>
                    </w:rPr>
                  </w:pPr>
                  <w:r>
                    <w:rPr>
                      <w:lang w:val="es"/>
                    </w:rPr>
                    <w:t>Posiblemente irritante</w:t>
                  </w:r>
                </w:p>
                <w:p w:rsidR="0059758D" w:rsidRPr="00FB504C" w:rsidRDefault="0059758D" w:rsidP="00107B22">
                  <w:pPr>
                    <w:pStyle w:val="BodyText"/>
                    <w:kinsoku w:val="0"/>
                    <w:overflowPunct w:val="0"/>
                    <w:spacing w:before="1"/>
                    <w:ind w:left="410" w:right="207"/>
                    <w:rPr>
                      <w:spacing w:val="-2"/>
                      <w:lang w:val="es-ES"/>
                    </w:rPr>
                  </w:pPr>
                  <w:r>
                    <w:rPr>
                      <w:lang w:val="es"/>
                    </w:rPr>
                    <w:t>Causa irritación ocular grave.</w:t>
                  </w:r>
                </w:p>
                <w:p w:rsidR="0059758D" w:rsidRPr="00FB504C" w:rsidRDefault="0059758D" w:rsidP="00107B22">
                  <w:pPr>
                    <w:pStyle w:val="BodyText"/>
                    <w:kinsoku w:val="0"/>
                    <w:overflowPunct w:val="0"/>
                    <w:spacing w:before="6"/>
                    <w:ind w:left="410" w:right="207"/>
                    <w:rPr>
                      <w:spacing w:val="-4"/>
                      <w:lang w:val="es-ES"/>
                    </w:rPr>
                  </w:pPr>
                  <w:r>
                    <w:rPr>
                      <w:b/>
                      <w:bCs/>
                      <w:lang w:val="es"/>
                    </w:rPr>
                    <w:t>Sensibilización respiratoria o cutánea</w:t>
                  </w:r>
                  <w:r>
                    <w:rPr>
                      <w:lang w:val="es"/>
                    </w:rPr>
                    <w:t xml:space="preserve"> Con base en los datos disponibles, no se cumplen los criterios de clasificación.</w:t>
                  </w:r>
                </w:p>
                <w:p w:rsidR="0059758D" w:rsidRPr="00FB504C" w:rsidRDefault="0059758D" w:rsidP="00107B22">
                  <w:pPr>
                    <w:pStyle w:val="BodyText"/>
                    <w:kinsoku w:val="0"/>
                    <w:overflowPunct w:val="0"/>
                    <w:spacing w:before="1"/>
                    <w:ind w:left="410" w:right="207"/>
                    <w:rPr>
                      <w:lang w:val="es-ES"/>
                    </w:rPr>
                  </w:pPr>
                  <w:r>
                    <w:rPr>
                      <w:b/>
                      <w:bCs/>
                      <w:lang w:val="es"/>
                    </w:rPr>
                    <w:t xml:space="preserve">Efectos </w:t>
                  </w:r>
                  <w:proofErr w:type="spellStart"/>
                  <w:r>
                    <w:rPr>
                      <w:b/>
                      <w:bCs/>
                      <w:lang w:val="es"/>
                    </w:rPr>
                    <w:t>CMR</w:t>
                  </w:r>
                  <w:proofErr w:type="spellEnd"/>
                  <w:r>
                    <w:rPr>
                      <w:b/>
                      <w:bCs/>
                      <w:lang w:val="es"/>
                    </w:rPr>
                    <w:t xml:space="preserve"> (</w:t>
                  </w:r>
                  <w:proofErr w:type="spellStart"/>
                  <w:r>
                    <w:rPr>
                      <w:b/>
                      <w:bCs/>
                      <w:lang w:val="es"/>
                    </w:rPr>
                    <w:t>carcinogenicidad</w:t>
                  </w:r>
                  <w:proofErr w:type="spellEnd"/>
                  <w:r>
                    <w:rPr>
                      <w:b/>
                      <w:bCs/>
                      <w:lang w:val="es"/>
                    </w:rPr>
                    <w:t>, mutagenicidad y toxicidad para la reproducción)</w:t>
                  </w:r>
                </w:p>
                <w:p w:rsidR="0059758D" w:rsidRPr="00FB504C" w:rsidRDefault="0059758D" w:rsidP="00107B22">
                  <w:pPr>
                    <w:pStyle w:val="BodyText"/>
                    <w:kinsoku w:val="0"/>
                    <w:overflowPunct w:val="0"/>
                    <w:spacing w:before="1"/>
                    <w:ind w:left="410" w:right="207"/>
                    <w:rPr>
                      <w:spacing w:val="-4"/>
                      <w:lang w:val="es-ES"/>
                    </w:rPr>
                  </w:pPr>
                  <w:r>
                    <w:rPr>
                      <w:b/>
                      <w:bCs/>
                      <w:lang w:val="es"/>
                    </w:rPr>
                    <w:t>Mutagenicidad en células germinales</w:t>
                  </w:r>
                  <w:r>
                    <w:rPr>
                      <w:lang w:val="es"/>
                    </w:rPr>
                    <w:t xml:space="preserve"> Con base en los datos disponibles, no se cumplen los criterios de clasificación.</w:t>
                  </w:r>
                </w:p>
                <w:p w:rsidR="00107B22" w:rsidRDefault="0059758D" w:rsidP="00107B22">
                  <w:pPr>
                    <w:pStyle w:val="BodyText"/>
                    <w:kinsoku w:val="0"/>
                    <w:overflowPunct w:val="0"/>
                    <w:spacing w:before="1"/>
                    <w:ind w:left="410" w:right="207"/>
                    <w:rPr>
                      <w:lang w:val="es"/>
                    </w:rPr>
                  </w:pPr>
                  <w:proofErr w:type="spellStart"/>
                  <w:r>
                    <w:rPr>
                      <w:b/>
                      <w:bCs/>
                      <w:lang w:val="es"/>
                    </w:rPr>
                    <w:t>Carcinogenicidad</w:t>
                  </w:r>
                  <w:proofErr w:type="spellEnd"/>
                  <w:r>
                    <w:rPr>
                      <w:lang w:val="es"/>
                    </w:rPr>
                    <w:t xml:space="preserve"> Con base en los datos disponibles, no se cumplen los criterios de clasificación. </w:t>
                  </w:r>
                </w:p>
                <w:p w:rsidR="00107B22" w:rsidRDefault="0059758D" w:rsidP="00107B22">
                  <w:pPr>
                    <w:pStyle w:val="BodyText"/>
                    <w:kinsoku w:val="0"/>
                    <w:overflowPunct w:val="0"/>
                    <w:spacing w:before="1"/>
                    <w:ind w:left="410" w:right="207"/>
                    <w:rPr>
                      <w:lang w:val="es"/>
                    </w:rPr>
                  </w:pPr>
                  <w:r>
                    <w:rPr>
                      <w:b/>
                      <w:bCs/>
                      <w:lang w:val="es"/>
                    </w:rPr>
                    <w:t>Toxicidad reproductiva</w:t>
                  </w:r>
                  <w:r>
                    <w:rPr>
                      <w:lang w:val="es"/>
                    </w:rPr>
                    <w:t xml:space="preserve"> Con base en los datos disponibles, no se cumplen los criterios de clasificación. </w:t>
                  </w:r>
                </w:p>
                <w:p w:rsidR="00107B22" w:rsidRDefault="0059758D" w:rsidP="00107B22">
                  <w:pPr>
                    <w:pStyle w:val="BodyText"/>
                    <w:kinsoku w:val="0"/>
                    <w:overflowPunct w:val="0"/>
                    <w:spacing w:before="1"/>
                    <w:ind w:left="410" w:right="207"/>
                    <w:rPr>
                      <w:lang w:val="es"/>
                    </w:rPr>
                  </w:pPr>
                  <w:proofErr w:type="spellStart"/>
                  <w:r>
                    <w:rPr>
                      <w:b/>
                      <w:bCs/>
                      <w:lang w:val="es"/>
                    </w:rPr>
                    <w:t>STOT</w:t>
                  </w:r>
                  <w:proofErr w:type="spellEnd"/>
                  <w:r>
                    <w:rPr>
                      <w:b/>
                      <w:bCs/>
                      <w:lang w:val="es"/>
                    </w:rPr>
                    <w:t xml:space="preserve"> única </w:t>
                  </w:r>
                  <w:r>
                    <w:rPr>
                      <w:lang w:val="es"/>
                    </w:rPr>
                    <w:t xml:space="preserve">Con base en los datos disponibles, no se cumplen los criterios de clasificación. </w:t>
                  </w:r>
                </w:p>
                <w:p w:rsidR="00107B22" w:rsidRDefault="0059758D" w:rsidP="00107B22">
                  <w:pPr>
                    <w:pStyle w:val="BodyText"/>
                    <w:kinsoku w:val="0"/>
                    <w:overflowPunct w:val="0"/>
                    <w:spacing w:before="1"/>
                    <w:ind w:left="410" w:right="207"/>
                    <w:rPr>
                      <w:lang w:val="es"/>
                    </w:rPr>
                  </w:pPr>
                  <w:proofErr w:type="spellStart"/>
                  <w:r>
                    <w:rPr>
                      <w:b/>
                      <w:bCs/>
                      <w:lang w:val="es"/>
                    </w:rPr>
                    <w:t>STOT</w:t>
                  </w:r>
                  <w:proofErr w:type="spellEnd"/>
                  <w:r>
                    <w:rPr>
                      <w:b/>
                      <w:bCs/>
                      <w:lang w:val="es"/>
                    </w:rPr>
                    <w:t xml:space="preserve"> repetida </w:t>
                  </w:r>
                  <w:r>
                    <w:rPr>
                      <w:lang w:val="es"/>
                    </w:rPr>
                    <w:t xml:space="preserve">Con base en los datos disponibles, no se cumplen los criterios de clasificación. </w:t>
                  </w:r>
                </w:p>
                <w:p w:rsidR="0059758D" w:rsidRPr="00FB504C" w:rsidRDefault="0059758D" w:rsidP="00107B22">
                  <w:pPr>
                    <w:pStyle w:val="BodyText"/>
                    <w:kinsoku w:val="0"/>
                    <w:overflowPunct w:val="0"/>
                    <w:spacing w:before="1"/>
                    <w:ind w:left="410" w:right="207"/>
                    <w:rPr>
                      <w:spacing w:val="-4"/>
                      <w:lang w:val="es-ES"/>
                    </w:rPr>
                  </w:pPr>
                  <w:r>
                    <w:rPr>
                      <w:b/>
                      <w:bCs/>
                      <w:lang w:val="es"/>
                    </w:rPr>
                    <w:t>Peligro por aspiración</w:t>
                  </w:r>
                  <w:r>
                    <w:rPr>
                      <w:lang w:val="es"/>
                    </w:rPr>
                    <w:t xml:space="preserve"> Con base en los datos disponibles, no se cumplen los criterios de clasificación.</w:t>
                  </w:r>
                </w:p>
              </w:txbxContent>
            </v:textbox>
          </v:shape>
        </w:pict>
      </w:r>
    </w:p>
    <w:p w:rsidR="00740EF5" w:rsidRDefault="00740EF5">
      <w:pPr>
        <w:pStyle w:val="BodyText"/>
        <w:kinsoku w:val="0"/>
        <w:overflowPunct w:val="0"/>
        <w:spacing w:before="1"/>
        <w:ind w:left="0"/>
        <w:rPr>
          <w:sz w:val="7"/>
          <w:szCs w:val="7"/>
        </w:rPr>
      </w:pPr>
    </w:p>
    <w:p w:rsidR="00740EF5" w:rsidRDefault="00FB504C">
      <w:pPr>
        <w:pStyle w:val="BodyText"/>
        <w:kinsoku w:val="0"/>
        <w:overflowPunct w:val="0"/>
        <w:spacing w:line="200" w:lineRule="atLeast"/>
        <w:ind w:left="765"/>
        <w:rPr>
          <w:sz w:val="20"/>
          <w:szCs w:val="20"/>
        </w:rPr>
      </w:pPr>
      <w:r>
        <w:rPr>
          <w:noProof/>
          <w:lang w:val="es"/>
        </w:rPr>
        <w:pict>
          <v:shape id="_x0000_s1144" type="#_x0000_t202" style="position:absolute;left:0;text-align:left;margin-left:42.25pt;margin-top:373.05pt;width:527.3pt;height:14.9pt;z-index:-251668992;mso-position-horizontal-relative:page;mso-position-vertical-relative:page" o:allowincell="f" fillcolor="#003f00" stroked="f">
            <v:textbox inset="0,0,0,0">
              <w:txbxContent>
                <w:p w:rsidR="0059758D" w:rsidRDefault="0059758D">
                  <w:pPr>
                    <w:pStyle w:val="BodyText"/>
                    <w:kinsoku w:val="0"/>
                    <w:overflowPunct w:val="0"/>
                    <w:spacing w:before="10"/>
                    <w:ind w:left="335"/>
                    <w:rPr>
                      <w:color w:val="000000"/>
                    </w:rPr>
                  </w:pPr>
                  <w:r>
                    <w:rPr>
                      <w:b/>
                      <w:bCs/>
                      <w:color w:val="FFFFFF"/>
                      <w:lang w:val="es"/>
                    </w:rPr>
                    <w:t>SECCIÓN 12: Información ecológica</w:t>
                  </w:r>
                </w:p>
              </w:txbxContent>
            </v:textbox>
            <w10:wrap anchorx="page" anchory="page"/>
          </v:shape>
        </w:pict>
      </w:r>
      <w:r>
        <w:rPr>
          <w:sz w:val="20"/>
          <w:szCs w:val="20"/>
          <w:lang w:val="es"/>
        </w:rPr>
      </w:r>
      <w:r>
        <w:rPr>
          <w:sz w:val="20"/>
          <w:szCs w:val="20"/>
          <w:lang w:val="es"/>
        </w:rPr>
        <w:pict>
          <v:shape id="_x0000_s1242" type="#_x0000_t202" style="width:535.7pt;height:146.2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59758D" w:rsidRDefault="0059758D">
                  <w:pPr>
                    <w:pStyle w:val="BodyText"/>
                    <w:kinsoku w:val="0"/>
                    <w:overflowPunct w:val="0"/>
                    <w:ind w:left="0"/>
                  </w:pPr>
                </w:p>
                <w:p w:rsidR="0059758D" w:rsidRDefault="0059758D">
                  <w:pPr>
                    <w:pStyle w:val="BodyText"/>
                    <w:kinsoku w:val="0"/>
                    <w:overflowPunct w:val="0"/>
                    <w:spacing w:before="8"/>
                    <w:ind w:left="0"/>
                    <w:rPr>
                      <w:sz w:val="21"/>
                      <w:szCs w:val="21"/>
                    </w:rPr>
                  </w:pPr>
                </w:p>
                <w:p w:rsidR="0059758D" w:rsidRDefault="0059758D">
                  <w:pPr>
                    <w:pStyle w:val="BodyText"/>
                    <w:numPr>
                      <w:ilvl w:val="1"/>
                      <w:numId w:val="2"/>
                    </w:numPr>
                    <w:tabs>
                      <w:tab w:val="left" w:pos="857"/>
                    </w:tabs>
                    <w:kinsoku w:val="0"/>
                    <w:overflowPunct w:val="0"/>
                    <w:ind w:firstLine="0"/>
                  </w:pPr>
                  <w:r>
                    <w:rPr>
                      <w:b/>
                      <w:bCs/>
                      <w:lang w:val="es"/>
                    </w:rPr>
                    <w:t>Toxicidad</w:t>
                  </w:r>
                </w:p>
                <w:p w:rsidR="0059758D" w:rsidRPr="00FB504C" w:rsidRDefault="0059758D">
                  <w:pPr>
                    <w:pStyle w:val="BodyText"/>
                    <w:kinsoku w:val="0"/>
                    <w:overflowPunct w:val="0"/>
                    <w:spacing w:before="1"/>
                    <w:ind w:left="410"/>
                    <w:rPr>
                      <w:spacing w:val="-2"/>
                      <w:lang w:val="es-ES"/>
                    </w:rPr>
                  </w:pPr>
                  <w:r>
                    <w:rPr>
                      <w:b/>
                      <w:bCs/>
                      <w:lang w:val="es"/>
                    </w:rPr>
                    <w:t xml:space="preserve">Toxicidad acuática: </w:t>
                  </w:r>
                  <w:r>
                    <w:rPr>
                      <w:lang w:val="es"/>
                    </w:rPr>
                    <w:t>No hay información adicional relevante disponible.</w:t>
                  </w:r>
                </w:p>
                <w:p w:rsidR="0059758D" w:rsidRPr="00FB504C" w:rsidRDefault="0059758D">
                  <w:pPr>
                    <w:pStyle w:val="BodyText"/>
                    <w:numPr>
                      <w:ilvl w:val="1"/>
                      <w:numId w:val="2"/>
                    </w:numPr>
                    <w:tabs>
                      <w:tab w:val="left" w:pos="857"/>
                    </w:tabs>
                    <w:kinsoku w:val="0"/>
                    <w:overflowPunct w:val="0"/>
                    <w:spacing w:before="1"/>
                    <w:ind w:left="856" w:hanging="446"/>
                    <w:rPr>
                      <w:spacing w:val="-2"/>
                      <w:lang w:val="es-ES"/>
                    </w:rPr>
                  </w:pPr>
                  <w:r>
                    <w:rPr>
                      <w:b/>
                      <w:bCs/>
                      <w:lang w:val="es"/>
                    </w:rPr>
                    <w:t xml:space="preserve">Persistencia y degradabilidad </w:t>
                  </w:r>
                  <w:r>
                    <w:rPr>
                      <w:lang w:val="es"/>
                    </w:rPr>
                    <w:t>No hay información adicional relevante disponible.</w:t>
                  </w:r>
                </w:p>
                <w:p w:rsidR="0059758D" w:rsidRPr="00FB504C" w:rsidRDefault="0059758D">
                  <w:pPr>
                    <w:pStyle w:val="BodyText"/>
                    <w:numPr>
                      <w:ilvl w:val="1"/>
                      <w:numId w:val="2"/>
                    </w:numPr>
                    <w:tabs>
                      <w:tab w:val="left" w:pos="857"/>
                    </w:tabs>
                    <w:kinsoku w:val="0"/>
                    <w:overflowPunct w:val="0"/>
                    <w:spacing w:before="1"/>
                    <w:ind w:left="856" w:hanging="446"/>
                    <w:rPr>
                      <w:spacing w:val="-2"/>
                      <w:lang w:val="es-ES"/>
                    </w:rPr>
                  </w:pPr>
                  <w:r>
                    <w:rPr>
                      <w:b/>
                      <w:bCs/>
                      <w:lang w:val="es"/>
                    </w:rPr>
                    <w:t xml:space="preserve">Potencial de bioacumulación </w:t>
                  </w:r>
                  <w:r>
                    <w:rPr>
                      <w:lang w:val="es"/>
                    </w:rPr>
                    <w:t>No hay información adicional relevante disponible.</w:t>
                  </w:r>
                </w:p>
                <w:p w:rsidR="0059758D" w:rsidRPr="00FB504C" w:rsidRDefault="0059758D">
                  <w:pPr>
                    <w:pStyle w:val="BodyText"/>
                    <w:numPr>
                      <w:ilvl w:val="1"/>
                      <w:numId w:val="2"/>
                    </w:numPr>
                    <w:tabs>
                      <w:tab w:val="left" w:pos="857"/>
                    </w:tabs>
                    <w:kinsoku w:val="0"/>
                    <w:overflowPunct w:val="0"/>
                    <w:spacing w:before="1"/>
                    <w:ind w:left="856" w:hanging="446"/>
                    <w:rPr>
                      <w:spacing w:val="-2"/>
                      <w:lang w:val="es-ES"/>
                    </w:rPr>
                  </w:pPr>
                  <w:r>
                    <w:rPr>
                      <w:b/>
                      <w:bCs/>
                      <w:lang w:val="es"/>
                    </w:rPr>
                    <w:t xml:space="preserve">Movilidad en el suelo </w:t>
                  </w:r>
                  <w:r>
                    <w:rPr>
                      <w:lang w:val="es"/>
                    </w:rPr>
                    <w:t>No hay información adicional relevante disponible.</w:t>
                  </w:r>
                </w:p>
                <w:p w:rsidR="00107B22" w:rsidRPr="00FB504C" w:rsidRDefault="0059758D" w:rsidP="00107B22">
                  <w:pPr>
                    <w:pStyle w:val="BodyText"/>
                    <w:numPr>
                      <w:ilvl w:val="1"/>
                      <w:numId w:val="2"/>
                    </w:numPr>
                    <w:tabs>
                      <w:tab w:val="left" w:pos="857"/>
                    </w:tabs>
                    <w:kinsoku w:val="0"/>
                    <w:overflowPunct w:val="0"/>
                    <w:spacing w:before="1"/>
                    <w:ind w:right="774" w:firstLine="0"/>
                    <w:rPr>
                      <w:spacing w:val="-2"/>
                      <w:lang w:val="es-ES"/>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p>
                <w:p w:rsidR="0059758D" w:rsidRPr="00FB504C" w:rsidRDefault="00107B22" w:rsidP="00107B22">
                  <w:pPr>
                    <w:pStyle w:val="BodyText"/>
                    <w:tabs>
                      <w:tab w:val="left" w:pos="857"/>
                    </w:tabs>
                    <w:kinsoku w:val="0"/>
                    <w:overflowPunct w:val="0"/>
                    <w:spacing w:before="1"/>
                    <w:ind w:left="410" w:right="774"/>
                    <w:rPr>
                      <w:spacing w:val="-2"/>
                      <w:lang w:val="es-ES"/>
                    </w:rPr>
                  </w:pPr>
                  <w:proofErr w:type="spellStart"/>
                  <w:r>
                    <w:rPr>
                      <w:b/>
                      <w:bCs/>
                      <w:lang w:val="es"/>
                    </w:rPr>
                    <w:t>PBT</w:t>
                  </w:r>
                  <w:proofErr w:type="spellEnd"/>
                  <w:r w:rsidR="0059758D">
                    <w:rPr>
                      <w:b/>
                      <w:bCs/>
                      <w:lang w:val="es"/>
                    </w:rPr>
                    <w:t xml:space="preserve">: </w:t>
                  </w:r>
                  <w:r>
                    <w:rPr>
                      <w:lang w:val="es"/>
                    </w:rPr>
                    <w:t>n</w:t>
                  </w:r>
                  <w:r w:rsidR="0059758D">
                    <w:rPr>
                      <w:lang w:val="es"/>
                    </w:rPr>
                    <w:t>o aplica.</w:t>
                  </w:r>
                </w:p>
                <w:p w:rsidR="0059758D" w:rsidRPr="00FB504C" w:rsidRDefault="0059758D">
                  <w:pPr>
                    <w:pStyle w:val="BodyText"/>
                    <w:kinsoku w:val="0"/>
                    <w:overflowPunct w:val="0"/>
                    <w:spacing w:before="1"/>
                    <w:ind w:left="410"/>
                    <w:rPr>
                      <w:spacing w:val="-2"/>
                      <w:lang w:val="es-ES"/>
                    </w:rPr>
                  </w:pPr>
                  <w:proofErr w:type="spellStart"/>
                  <w:r>
                    <w:rPr>
                      <w:b/>
                      <w:bCs/>
                      <w:lang w:val="es"/>
                    </w:rPr>
                    <w:t>mPmB</w:t>
                  </w:r>
                  <w:proofErr w:type="spellEnd"/>
                  <w:r>
                    <w:rPr>
                      <w:b/>
                      <w:bCs/>
                      <w:lang w:val="es"/>
                    </w:rPr>
                    <w:t xml:space="preserve">: </w:t>
                  </w:r>
                  <w:r w:rsidR="00107B22">
                    <w:rPr>
                      <w:lang w:val="es"/>
                    </w:rPr>
                    <w:t>n</w:t>
                  </w:r>
                  <w:r>
                    <w:rPr>
                      <w:lang w:val="es"/>
                    </w:rPr>
                    <w:t>o aplica.</w:t>
                  </w:r>
                </w:p>
                <w:p w:rsidR="0059758D" w:rsidRPr="00FB504C" w:rsidRDefault="0059758D">
                  <w:pPr>
                    <w:pStyle w:val="BodyText"/>
                    <w:numPr>
                      <w:ilvl w:val="1"/>
                      <w:numId w:val="2"/>
                    </w:numPr>
                    <w:tabs>
                      <w:tab w:val="left" w:pos="857"/>
                    </w:tabs>
                    <w:kinsoku w:val="0"/>
                    <w:overflowPunct w:val="0"/>
                    <w:spacing w:before="1"/>
                    <w:ind w:left="856" w:hanging="446"/>
                    <w:rPr>
                      <w:spacing w:val="-2"/>
                      <w:lang w:val="es-ES"/>
                    </w:rPr>
                  </w:pPr>
                  <w:r>
                    <w:rPr>
                      <w:b/>
                      <w:bCs/>
                      <w:lang w:val="es"/>
                    </w:rPr>
                    <w:t xml:space="preserve">Otros efectos adversos </w:t>
                  </w:r>
                  <w:r>
                    <w:rPr>
                      <w:lang w:val="es"/>
                    </w:rPr>
                    <w:t>No hay información adicional relevante disponible.</w:t>
                  </w:r>
                </w:p>
              </w:txbxContent>
            </v:textbox>
          </v:shape>
        </w:pict>
      </w:r>
    </w:p>
    <w:p w:rsidR="00740EF5" w:rsidRDefault="00FB504C">
      <w:pPr>
        <w:pStyle w:val="BodyText"/>
        <w:kinsoku w:val="0"/>
        <w:overflowPunct w:val="0"/>
        <w:spacing w:before="8"/>
        <w:ind w:left="0"/>
        <w:rPr>
          <w:sz w:val="6"/>
          <w:szCs w:val="6"/>
        </w:rPr>
      </w:pPr>
      <w:r>
        <w:rPr>
          <w:noProof/>
          <w:sz w:val="6"/>
          <w:szCs w:val="6"/>
          <w:lang w:val="es-VE" w:eastAsia="es-VE"/>
        </w:rPr>
        <w:pict>
          <v:shape id="_x0000_s1153" style="position:absolute;margin-left:574.45pt;margin-top:521.25pt;width:0;height:182.35pt;z-index:251663872;mso-position-horizontal-relative:page;mso-position-vertical-relative:page" coordsize="20,3648" o:regroupid="1" o:allowincell="f" path="m,l,3648e" filled="f" strokecolor="#7f7f7f" strokeweight=".24pt">
            <v:path arrowok="t"/>
            <w10:wrap anchorx="page" anchory="page"/>
          </v:shape>
        </w:pict>
      </w:r>
      <w:r>
        <w:rPr>
          <w:noProof/>
          <w:sz w:val="6"/>
          <w:szCs w:val="6"/>
          <w:lang w:val="es-VE" w:eastAsia="es-VE"/>
        </w:rPr>
        <w:pict>
          <v:shape id="_x0000_s1152" style="position:absolute;margin-left:38.75pt;margin-top:521.25pt;width:0;height:182.35pt;z-index:251662848;mso-position-horizontal-relative:page;mso-position-vertical-relative:page" coordsize="20,3648" o:regroupid="1" o:allowincell="f" path="m,l,3648e" filled="f" strokecolor="#7f7f7f" strokeweight=".24pt">
            <v:path arrowok="t"/>
            <w10:wrap anchorx="page" anchory="page"/>
          </v:shape>
        </w:pict>
      </w:r>
      <w:r>
        <w:rPr>
          <w:noProof/>
          <w:sz w:val="6"/>
          <w:szCs w:val="6"/>
          <w:lang w:val="es-VE" w:eastAsia="es-VE"/>
        </w:rPr>
        <w:pict>
          <v:shape id="_x0000_s1151" style="position:absolute;margin-left:574.2pt;margin-top:521.25pt;width:0;height:182.35pt;z-index:251661824;mso-position-horizontal-relative:page;mso-position-vertical-relative:page" coordsize="20,3648" o:regroupid="1" o:allowincell="f" path="m,l,3648e" filled="f" strokecolor="#7f7f7f" strokeweight=".24pt">
            <v:path arrowok="t"/>
            <w10:wrap anchorx="page" anchory="page"/>
          </v:shape>
        </w:pict>
      </w:r>
      <w:r>
        <w:rPr>
          <w:noProof/>
          <w:sz w:val="6"/>
          <w:szCs w:val="6"/>
          <w:lang w:val="es-VE" w:eastAsia="es-VE"/>
        </w:rPr>
        <w:pict>
          <v:shape id="_x0000_s1150" style="position:absolute;margin-left:38.5pt;margin-top:521.25pt;width:0;height:182.35pt;z-index:251660800;mso-position-horizontal-relative:page;mso-position-vertical-relative:page" coordsize="20,3648" o:regroupid="1" o:allowincell="f" path="m,l,3648e" filled="f" strokecolor="#7f7f7f" strokeweight=".24pt">
            <v:path arrowok="t"/>
            <w10:wrap anchorx="page" anchory="page"/>
          </v:shape>
        </w:pict>
      </w:r>
    </w:p>
    <w:p w:rsidR="00740EF5" w:rsidRDefault="00FB504C">
      <w:pPr>
        <w:pStyle w:val="BodyText"/>
        <w:kinsoku w:val="0"/>
        <w:overflowPunct w:val="0"/>
        <w:spacing w:line="200" w:lineRule="atLeast"/>
        <w:ind w:left="758"/>
        <w:rPr>
          <w:sz w:val="20"/>
          <w:szCs w:val="20"/>
        </w:rPr>
      </w:pPr>
      <w:r>
        <w:rPr>
          <w:noProof/>
          <w:sz w:val="20"/>
          <w:szCs w:val="20"/>
          <w:lang w:val="es-VE" w:eastAsia="es-VE"/>
        </w:rPr>
        <w:pict>
          <v:shape id="_x0000_s1155" type="#_x0000_t202" style="position:absolute;left:0;text-align:left;margin-left:59.4pt;margin-top:548.15pt;width:202.4pt;height:23.8pt;z-index:251665920;mso-position-horizontal-relative:page;mso-position-vertical-relative:page" o:regroupid="1" o:allowincell="f" filled="f" stroked="f">
            <v:textbox style="mso-next-textbox:#_x0000_s1155" inset="0,0,0,0">
              <w:txbxContent>
                <w:p w:rsidR="0059758D" w:rsidRPr="00FB504C" w:rsidRDefault="0059758D">
                  <w:pPr>
                    <w:pStyle w:val="BodyText"/>
                    <w:kinsoku w:val="0"/>
                    <w:overflowPunct w:val="0"/>
                    <w:spacing w:line="225" w:lineRule="exact"/>
                    <w:ind w:left="0"/>
                    <w:rPr>
                      <w:lang w:val="es-ES"/>
                    </w:rPr>
                  </w:pPr>
                  <w:r>
                    <w:rPr>
                      <w:b/>
                      <w:bCs/>
                      <w:lang w:val="es"/>
                    </w:rPr>
                    <w:t>13.1 Métodos de tratamiento de desechos</w:t>
                  </w:r>
                </w:p>
                <w:p w:rsidR="0059758D" w:rsidRPr="00FB504C" w:rsidRDefault="0059758D">
                  <w:pPr>
                    <w:pStyle w:val="BodyText"/>
                    <w:kinsoku w:val="0"/>
                    <w:overflowPunct w:val="0"/>
                    <w:spacing w:before="1" w:line="249" w:lineRule="exact"/>
                    <w:ind w:left="0"/>
                    <w:rPr>
                      <w:lang w:val="es-ES"/>
                    </w:rPr>
                  </w:pPr>
                  <w:r>
                    <w:rPr>
                      <w:b/>
                      <w:bCs/>
                      <w:lang w:val="es"/>
                    </w:rPr>
                    <w:t>Recomendación</w:t>
                  </w:r>
                </w:p>
              </w:txbxContent>
            </v:textbox>
            <w10:wrap anchorx="page" anchory="page"/>
          </v:shape>
        </w:pict>
      </w:r>
      <w:r>
        <w:rPr>
          <w:noProof/>
          <w:sz w:val="20"/>
          <w:szCs w:val="20"/>
          <w:lang w:val="es-VE" w:eastAsia="es-VE"/>
        </w:rPr>
        <w:pict>
          <v:shape id="_x0000_s1154" type="#_x0000_t202" style="position:absolute;left:0;text-align:left;margin-left:42.6pt;margin-top:527.8pt;width:527.3pt;height:14.9pt;z-index:251664896;mso-position-horizontal-relative:page;mso-position-vertical-relative:page" o:regroupid="1" o:allowincell="f" fillcolor="#003f00" stroked="f">
            <v:textbox style="mso-next-textbox:#_x0000_s1154" inset="0,0,0,0">
              <w:txbxContent>
                <w:p w:rsidR="0059758D" w:rsidRDefault="0059758D">
                  <w:pPr>
                    <w:pStyle w:val="BodyText"/>
                    <w:kinsoku w:val="0"/>
                    <w:overflowPunct w:val="0"/>
                    <w:spacing w:before="10"/>
                    <w:ind w:left="335"/>
                    <w:rPr>
                      <w:color w:val="000000"/>
                    </w:rPr>
                  </w:pPr>
                  <w:r>
                    <w:rPr>
                      <w:b/>
                      <w:bCs/>
                      <w:color w:val="FFFFFF"/>
                      <w:lang w:val="es"/>
                    </w:rPr>
                    <w:t>SECCIÓN 13: Consideraciones para el desecho</w:t>
                  </w:r>
                </w:p>
              </w:txbxContent>
            </v:textbox>
            <w10:wrap anchorx="page" anchory="page"/>
          </v:shape>
        </w:pict>
      </w:r>
      <w:r>
        <w:rPr>
          <w:noProof/>
          <w:sz w:val="20"/>
          <w:szCs w:val="20"/>
          <w:lang w:val="es-VE" w:eastAsia="es-VE"/>
        </w:rPr>
        <w:pict>
          <v:shape id="_x0000_s1149" style="position:absolute;left:0;text-align:left;margin-left:38.5pt;margin-top:703.75pt;width:535.65pt;height:0;z-index:251659776;mso-position-horizontal-relative:page;mso-position-vertical-relative:page" coordsize="10714,20" o:regroupid="1" o:allowincell="f" path="m,l10714,e" filled="f" strokecolor="#7f7f7f" strokeweight=".16931mm">
            <v:path arrowok="t"/>
            <w10:wrap anchorx="page" anchory="page"/>
          </v:shape>
        </w:pict>
      </w:r>
      <w:r>
        <w:rPr>
          <w:noProof/>
          <w:sz w:val="20"/>
          <w:szCs w:val="20"/>
          <w:lang w:val="es-VE" w:eastAsia="es-VE"/>
        </w:rPr>
        <w:pict>
          <v:shape id="_x0000_s1148" style="position:absolute;left:0;text-align:left;margin-left:38.5pt;margin-top:521.35pt;width:535.65pt;height:0;z-index:251658752;mso-position-horizontal-relative:page;mso-position-vertical-relative:page" coordsize="10714,20" o:regroupid="1" o:allowincell="f" path="m,l10714,e" filled="f" strokecolor="#7f7f7f" strokeweight=".48pt">
            <v:path arrowok="t"/>
            <w10:wrap anchorx="page" anchory="page"/>
          </v:shape>
        </w:pict>
      </w:r>
    </w:p>
    <w:p w:rsidR="00740EF5" w:rsidRDefault="00FB504C">
      <w:pPr>
        <w:pStyle w:val="BodyText"/>
        <w:kinsoku w:val="0"/>
        <w:overflowPunct w:val="0"/>
        <w:spacing w:line="200" w:lineRule="atLeast"/>
        <w:ind w:left="758"/>
        <w:rPr>
          <w:sz w:val="20"/>
          <w:szCs w:val="20"/>
        </w:rPr>
        <w:sectPr w:rsidR="00740EF5">
          <w:footerReference w:type="default" r:id="rId21"/>
          <w:pgSz w:w="12240" w:h="15840"/>
          <w:pgMar w:top="2300" w:right="640" w:bottom="20" w:left="0" w:header="0" w:footer="0" w:gutter="0"/>
          <w:cols w:space="720"/>
          <w:noEndnote/>
        </w:sectPr>
      </w:pPr>
      <w:r>
        <w:rPr>
          <w:noProof/>
          <w:sz w:val="20"/>
          <w:szCs w:val="20"/>
          <w:lang w:val="es-VE" w:eastAsia="es-VE"/>
        </w:rPr>
        <w:pict>
          <v:shape id="_x0000_s1159" type="#_x0000_t202" style="position:absolute;left:0;text-align:left;margin-left:484.9pt;margin-top:706.3pt;width:85.2pt;height:16.15pt;z-index:251670016;mso-position-horizontal-relative:page;mso-position-vertical-relative:page" o:regroupid="1" o:allowincell="f" filled="f" stroked="f">
            <v:textbox style="mso-next-textbox:#_x0000_s1159" inset="0,0,0,0">
              <w:txbxContent>
                <w:p w:rsidR="0059758D" w:rsidRDefault="0059758D">
                  <w:pPr>
                    <w:pStyle w:val="BodyText"/>
                    <w:kinsoku w:val="0"/>
                    <w:overflowPunct w:val="0"/>
                    <w:spacing w:line="142" w:lineRule="exact"/>
                    <w:ind w:left="0"/>
                    <w:rPr>
                      <w:sz w:val="14"/>
                      <w:szCs w:val="14"/>
                    </w:rPr>
                  </w:pPr>
                  <w:r>
                    <w:rPr>
                      <w:sz w:val="14"/>
                      <w:szCs w:val="14"/>
                      <w:lang w:val="es"/>
                    </w:rPr>
                    <w:t>(Continuación en la página 7)</w:t>
                  </w:r>
                </w:p>
                <w:p w:rsidR="0059758D" w:rsidRDefault="0059758D">
                  <w:pPr>
                    <w:pStyle w:val="BodyText"/>
                    <w:kinsoku w:val="0"/>
                    <w:overflowPunct w:val="0"/>
                    <w:spacing w:before="64" w:line="135" w:lineRule="exact"/>
                    <w:ind w:left="0" w:right="113"/>
                    <w:jc w:val="right"/>
                    <w:rPr>
                      <w:sz w:val="12"/>
                      <w:szCs w:val="12"/>
                    </w:rPr>
                  </w:pPr>
                  <w:r>
                    <w:rPr>
                      <w:sz w:val="12"/>
                      <w:szCs w:val="12"/>
                      <w:lang w:val="es"/>
                    </w:rPr>
                    <w:t>GB</w:t>
                  </w:r>
                </w:p>
              </w:txbxContent>
            </v:textbox>
            <w10:wrap anchorx="page" anchory="page"/>
          </v:shape>
        </w:pict>
      </w:r>
      <w:r>
        <w:rPr>
          <w:noProof/>
          <w:sz w:val="20"/>
          <w:szCs w:val="20"/>
          <w:lang w:val="es-VE" w:eastAsia="es-VE"/>
        </w:rPr>
        <w:pict>
          <v:shape id="_x0000_s1158" type="#_x0000_t202" style="position:absolute;left:0;text-align:left;margin-left:59.4pt;margin-top:678pt;width:510.7pt;height:15.8pt;z-index:251668992;mso-position-horizontal-relative:page;mso-position-vertical-relative:page" o:regroupid="1" o:allowincell="f" filled="f" stroked="f">
            <v:textbox style="mso-next-textbox:#_x0000_s1158" inset="0,0,0,0">
              <w:txbxContent>
                <w:p w:rsidR="0059758D" w:rsidRPr="00FB504C" w:rsidRDefault="0059758D">
                  <w:pPr>
                    <w:pStyle w:val="BodyText"/>
                    <w:kinsoku w:val="0"/>
                    <w:overflowPunct w:val="0"/>
                    <w:spacing w:line="221" w:lineRule="exact"/>
                    <w:ind w:left="0"/>
                    <w:rPr>
                      <w:spacing w:val="-3"/>
                      <w:lang w:val="es-ES"/>
                    </w:rPr>
                  </w:pPr>
                  <w:r>
                    <w:rPr>
                      <w:lang w:val="es"/>
                    </w:rPr>
                    <w:t>Comuníquese con el fabricante para obtener información sobre el reciclaje.</w:t>
                  </w:r>
                </w:p>
              </w:txbxContent>
            </v:textbox>
            <w10:wrap anchorx="page" anchory="page"/>
          </v:shape>
        </w:pict>
      </w:r>
      <w:r>
        <w:rPr>
          <w:noProof/>
          <w:sz w:val="20"/>
          <w:szCs w:val="20"/>
          <w:lang w:val="es-VE" w:eastAsia="es-VE"/>
        </w:rPr>
        <w:pict>
          <v:shape id="_x0000_s1157" type="#_x0000_t202" style="position:absolute;left:0;text-align:left;margin-left:104.8pt;margin-top:645.35pt;width:442.2pt;height:22.25pt;z-index:251667968;mso-position-horizontal-relative:page;mso-position-vertical-relative:page" o:regroupid="1" o:allowincell="f" filled="f" stroked="f">
            <v:textbox style="mso-next-textbox:#_x0000_s1157" inset="0,0,0,0">
              <w:txbxContent>
                <w:p w:rsidR="0059758D" w:rsidRPr="00FB504C" w:rsidRDefault="0059758D">
                  <w:pPr>
                    <w:pStyle w:val="BodyText"/>
                    <w:kinsoku w:val="0"/>
                    <w:overflowPunct w:val="0"/>
                    <w:spacing w:line="221" w:lineRule="exact"/>
                    <w:ind w:left="0"/>
                    <w:rPr>
                      <w:spacing w:val="-3"/>
                      <w:lang w:val="es-ES"/>
                    </w:rPr>
                  </w:pPr>
                  <w:r>
                    <w:rPr>
                      <w:lang w:val="es"/>
                    </w:rPr>
                    <w:t>No se debe arrojar junto con los desechos del hogar. No permita que el producto llegue al sistema de alcantarillado.</w:t>
                  </w:r>
                </w:p>
              </w:txbxContent>
            </v:textbox>
            <w10:wrap anchorx="page" anchory="page"/>
          </v:shape>
        </w:pict>
      </w:r>
      <w:r w:rsidR="00107B22">
        <w:rPr>
          <w:noProof/>
          <w:lang w:val="es-VE" w:eastAsia="es-VE"/>
        </w:rPr>
        <w:drawing>
          <wp:anchor distT="0" distB="0" distL="114300" distR="114300" simplePos="0" relativeHeight="251635200" behindDoc="0" locked="0" layoutInCell="1" allowOverlap="1">
            <wp:simplePos x="0" y="0"/>
            <wp:positionH relativeFrom="column">
              <wp:posOffset>771797</wp:posOffset>
            </wp:positionH>
            <wp:positionV relativeFrom="paragraph">
              <wp:posOffset>1200678</wp:posOffset>
            </wp:positionV>
            <wp:extent cx="501015" cy="50101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1015" cy="501015"/>
                    </a:xfrm>
                    <a:prstGeom prst="rect">
                      <a:avLst/>
                    </a:prstGeom>
                    <a:noFill/>
                    <a:ln w="9525">
                      <a:noFill/>
                      <a:miter lim="800000"/>
                      <a:headEnd/>
                      <a:tailEnd/>
                    </a:ln>
                  </pic:spPr>
                </pic:pic>
              </a:graphicData>
            </a:graphic>
          </wp:anchor>
        </w:drawing>
      </w:r>
      <w:r>
        <w:rPr>
          <w:noProof/>
          <w:sz w:val="20"/>
          <w:szCs w:val="20"/>
          <w:lang w:val="es-VE" w:eastAsia="es-VE"/>
        </w:rPr>
        <w:pict>
          <v:shape id="_x0000_s1156" type="#_x0000_t202" style="position:absolute;left:0;text-align:left;margin-left:104.8pt;margin-top:593.05pt;width:308.65pt;height:17.6pt;z-index:251666944;mso-position-horizontal-relative:page;mso-position-vertical-relative:page" o:regroupid="1" o:allowincell="f" filled="f" stroked="f">
            <v:textbox style="mso-next-textbox:#_x0000_s1156" inset="0,0,0,0">
              <w:txbxContent>
                <w:p w:rsidR="0059758D" w:rsidRPr="00FB504C" w:rsidRDefault="0059758D">
                  <w:pPr>
                    <w:pStyle w:val="BodyText"/>
                    <w:kinsoku w:val="0"/>
                    <w:overflowPunct w:val="0"/>
                    <w:spacing w:line="221" w:lineRule="exact"/>
                    <w:ind w:left="0"/>
                    <w:rPr>
                      <w:spacing w:val="-3"/>
                      <w:lang w:val="es-ES"/>
                    </w:rPr>
                  </w:pPr>
                  <w:r>
                    <w:rPr>
                      <w:lang w:val="es"/>
                    </w:rPr>
                    <w:t>Deseche de conformidad con los reglamentos nacionales.</w:t>
                  </w:r>
                </w:p>
              </w:txbxContent>
            </v:textbox>
            <w10:wrap anchorx="page" anchory="page"/>
          </v:shape>
        </w:pict>
      </w:r>
      <w:r w:rsidR="00107B22">
        <w:rPr>
          <w:noProof/>
          <w:lang w:val="es-VE" w:eastAsia="es-VE"/>
        </w:rPr>
        <w:drawing>
          <wp:anchor distT="0" distB="0" distL="114300" distR="114300" simplePos="0" relativeHeight="251634176" behindDoc="0" locked="0" layoutInCell="1" allowOverlap="1">
            <wp:simplePos x="0" y="0"/>
            <wp:positionH relativeFrom="column">
              <wp:posOffset>759922</wp:posOffset>
            </wp:positionH>
            <wp:positionV relativeFrom="paragraph">
              <wp:posOffset>571285</wp:posOffset>
            </wp:positionV>
            <wp:extent cx="501015" cy="50101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1015" cy="501015"/>
                    </a:xfrm>
                    <a:prstGeom prst="rect">
                      <a:avLst/>
                    </a:prstGeom>
                    <a:noFill/>
                    <a:ln w="9525">
                      <a:noFill/>
                      <a:miter lim="800000"/>
                      <a:headEnd/>
                      <a:tailEnd/>
                    </a:ln>
                  </pic:spPr>
                </pic:pic>
              </a:graphicData>
            </a:graphic>
          </wp:anchor>
        </w:drawing>
      </w:r>
    </w:p>
    <w:p w:rsidR="00740EF5" w:rsidRDefault="00740EF5">
      <w:pPr>
        <w:pStyle w:val="BodyText"/>
        <w:kinsoku w:val="0"/>
        <w:overflowPunct w:val="0"/>
        <w:ind w:left="0"/>
        <w:rPr>
          <w:sz w:val="20"/>
          <w:szCs w:val="20"/>
        </w:rPr>
      </w:pPr>
    </w:p>
    <w:p w:rsidR="00740EF5" w:rsidRDefault="00740EF5">
      <w:pPr>
        <w:pStyle w:val="BodyText"/>
        <w:kinsoku w:val="0"/>
        <w:overflowPunct w:val="0"/>
        <w:ind w:left="0"/>
        <w:rPr>
          <w:sz w:val="20"/>
          <w:szCs w:val="20"/>
        </w:rPr>
      </w:pPr>
    </w:p>
    <w:p w:rsidR="00740EF5" w:rsidRDefault="00740EF5">
      <w:pPr>
        <w:pStyle w:val="BodyText"/>
        <w:kinsoku w:val="0"/>
        <w:overflowPunct w:val="0"/>
        <w:ind w:left="0"/>
        <w:rPr>
          <w:sz w:val="20"/>
          <w:szCs w:val="20"/>
        </w:rPr>
      </w:pPr>
    </w:p>
    <w:p w:rsidR="00740EF5" w:rsidRDefault="00FB504C">
      <w:pPr>
        <w:pStyle w:val="BodyText"/>
        <w:kinsoku w:val="0"/>
        <w:overflowPunct w:val="0"/>
        <w:ind w:left="0"/>
        <w:rPr>
          <w:sz w:val="20"/>
          <w:szCs w:val="20"/>
        </w:rPr>
      </w:pPr>
      <w:r>
        <w:rPr>
          <w:b/>
          <w:bCs/>
          <w:noProof/>
          <w:lang w:val="es"/>
        </w:rPr>
        <w:pict>
          <v:group id="_x0000_s1176" style="position:absolute;margin-left:37.9pt;margin-top:11.55pt;width:536.3pt;height:240.5pt;z-index:-251667968;mso-position-horizontal-relative:page" coordorigin="758,-440" coordsize="10726,4660" o:allowincell="f">
            <v:shape id="_x0000_s1177" style="position:absolute;left:763;top:-435;width:10714;height:20;mso-position-horizontal-relative:page;mso-position-vertical-relative:text" coordsize="10714,20" o:allowincell="f" path="m,l10713,e" filled="f" strokecolor="#7f7f7f" strokeweight=".48pt">
              <v:path arrowok="t"/>
            </v:shape>
            <v:shape id="_x0000_s1178" style="position:absolute;left:763;top:4215;width:10714;height:20;mso-position-horizontal-relative:page;mso-position-vertical-relative:text" coordsize="10714,20" o:allowincell="f" path="m,l10713,e" filled="f" strokecolor="#7f7f7f" strokeweight=".48pt">
              <v:path arrowok="t"/>
            </v:shape>
            <v:shape id="_x0000_s1179" style="position:absolute;left:763;top:-437;width:20;height:4651;mso-position-horizontal-relative:page;mso-position-vertical-relative:text" coordsize="20,4651" o:allowincell="f" path="m,l,4651e" filled="f" strokecolor="#7f7f7f" strokeweight=".24pt">
              <v:path arrowok="t"/>
            </v:shape>
            <v:shape id="_x0000_s1180" style="position:absolute;left:11476;top:-437;width:20;height:4651;mso-position-horizontal-relative:page;mso-position-vertical-relative:text" coordsize="20,4651" o:allowincell="f" path="m,l,4651e" filled="f" strokecolor="#7f7f7f" strokeweight=".24pt">
              <v:path arrowok="t"/>
            </v:shape>
            <v:shape id="_x0000_s1181" style="position:absolute;left:767;top:-437;width:20;height:4651;mso-position-horizontal-relative:page;mso-position-vertical-relative:text" coordsize="20,4651" o:allowincell="f" path="m,l,4651e" filled="f" strokecolor="#7f7f7f" strokeweight=".24pt">
              <v:path arrowok="t"/>
            </v:shape>
            <v:shape id="_x0000_s1182" style="position:absolute;left:11481;top:-437;width:20;height:4651;mso-position-horizontal-relative:page;mso-position-vertical-relative:text" coordsize="20,4651" o:allowincell="f" path="m,l,4651e" filled="f" strokecolor="#7f7f7f" strokeweight=".24pt">
              <v:path arrowok="t"/>
            </v:shape>
            <v:shape id="_x0000_s1183" type="#_x0000_t202" style="position:absolute;left:845;top:-231;width:10546;height:298;mso-position-horizontal-relative:page" o:allowincell="f" fillcolor="#003f00" stroked="f">
              <v:textbox inset="0,0,0,0">
                <w:txbxContent>
                  <w:p w:rsidR="0059758D" w:rsidRDefault="0059758D">
                    <w:pPr>
                      <w:pStyle w:val="BodyText"/>
                      <w:kinsoku w:val="0"/>
                      <w:overflowPunct w:val="0"/>
                      <w:spacing w:before="10"/>
                      <w:ind w:left="335"/>
                      <w:rPr>
                        <w:color w:val="000000"/>
                      </w:rPr>
                    </w:pPr>
                    <w:r>
                      <w:rPr>
                        <w:b/>
                        <w:bCs/>
                        <w:color w:val="FFFFFF"/>
                        <w:lang w:val="es"/>
                      </w:rPr>
                      <w:t>SECCIÓN 14: Información para el transporte</w:t>
                    </w:r>
                  </w:p>
                </w:txbxContent>
              </v:textbox>
            </v:shape>
            <w10:wrap anchorx="page"/>
          </v:group>
        </w:pict>
      </w:r>
    </w:p>
    <w:p w:rsidR="00740EF5" w:rsidRDefault="00740EF5">
      <w:pPr>
        <w:pStyle w:val="BodyText"/>
        <w:kinsoku w:val="0"/>
        <w:overflowPunct w:val="0"/>
        <w:ind w:left="0"/>
        <w:rPr>
          <w:sz w:val="20"/>
          <w:szCs w:val="20"/>
        </w:rPr>
      </w:pPr>
    </w:p>
    <w:p w:rsidR="00740EF5" w:rsidRDefault="00740EF5">
      <w:pPr>
        <w:pStyle w:val="BodyText"/>
        <w:kinsoku w:val="0"/>
        <w:overflowPunct w:val="0"/>
        <w:spacing w:before="4"/>
        <w:ind w:left="0"/>
        <w:rPr>
          <w:sz w:val="18"/>
          <w:szCs w:val="18"/>
        </w:rPr>
      </w:pPr>
    </w:p>
    <w:p w:rsidR="00740EF5" w:rsidRDefault="00455D9D">
      <w:pPr>
        <w:pStyle w:val="Heading3"/>
        <w:numPr>
          <w:ilvl w:val="1"/>
          <w:numId w:val="1"/>
        </w:numPr>
        <w:tabs>
          <w:tab w:val="left" w:pos="1628"/>
        </w:tabs>
        <w:kinsoku w:val="0"/>
        <w:overflowPunct w:val="0"/>
        <w:spacing w:before="72"/>
        <w:rPr>
          <w:b w:val="0"/>
          <w:bCs w:val="0"/>
        </w:rPr>
      </w:pPr>
      <w:r>
        <w:rPr>
          <w:lang w:val="es"/>
        </w:rPr>
        <w:t>Número ONU</w:t>
      </w:r>
    </w:p>
    <w:p w:rsidR="00740EF5" w:rsidRDefault="00455D9D">
      <w:pPr>
        <w:pStyle w:val="BodyText"/>
        <w:tabs>
          <w:tab w:val="left" w:pos="5649"/>
        </w:tabs>
        <w:kinsoku w:val="0"/>
        <w:overflowPunct w:val="0"/>
        <w:spacing w:before="1"/>
        <w:ind w:left="1180"/>
        <w:rPr>
          <w:spacing w:val="-4"/>
        </w:rPr>
      </w:pPr>
      <w:r>
        <w:rPr>
          <w:b/>
          <w:bCs/>
          <w:lang w:val="es"/>
        </w:rPr>
        <w:t xml:space="preserve">ADR, ADN, </w:t>
      </w:r>
      <w:proofErr w:type="spellStart"/>
      <w:r>
        <w:rPr>
          <w:b/>
          <w:bCs/>
          <w:lang w:val="es"/>
        </w:rPr>
        <w:t>IMDG</w:t>
      </w:r>
      <w:proofErr w:type="spellEnd"/>
      <w:r>
        <w:rPr>
          <w:b/>
          <w:bCs/>
          <w:lang w:val="es"/>
        </w:rPr>
        <w:t>, IATA</w:t>
      </w:r>
      <w:r>
        <w:rPr>
          <w:lang w:val="es"/>
        </w:rPr>
        <w:tab/>
        <w:t>Vacío</w:t>
      </w:r>
    </w:p>
    <w:p w:rsidR="00740EF5" w:rsidRDefault="00455D9D">
      <w:pPr>
        <w:pStyle w:val="BodyText"/>
        <w:numPr>
          <w:ilvl w:val="1"/>
          <w:numId w:val="1"/>
        </w:numPr>
        <w:tabs>
          <w:tab w:val="left" w:pos="1628"/>
        </w:tabs>
        <w:kinsoku w:val="0"/>
        <w:overflowPunct w:val="0"/>
        <w:spacing w:before="1"/>
      </w:pPr>
      <w:r>
        <w:rPr>
          <w:b/>
          <w:bCs/>
          <w:lang w:val="es"/>
        </w:rPr>
        <w:t>Nombre de envío ONU apropiado</w:t>
      </w:r>
    </w:p>
    <w:p w:rsidR="00740EF5" w:rsidRDefault="00455D9D">
      <w:pPr>
        <w:pStyle w:val="BodyText"/>
        <w:tabs>
          <w:tab w:val="left" w:pos="5649"/>
        </w:tabs>
        <w:kinsoku w:val="0"/>
        <w:overflowPunct w:val="0"/>
        <w:spacing w:before="1"/>
        <w:ind w:left="1180"/>
        <w:rPr>
          <w:spacing w:val="-4"/>
        </w:rPr>
      </w:pPr>
      <w:r>
        <w:rPr>
          <w:b/>
          <w:bCs/>
          <w:lang w:val="es"/>
        </w:rPr>
        <w:t xml:space="preserve">ADR, ADN, </w:t>
      </w:r>
      <w:proofErr w:type="spellStart"/>
      <w:r>
        <w:rPr>
          <w:b/>
          <w:bCs/>
          <w:lang w:val="es"/>
        </w:rPr>
        <w:t>IMDG</w:t>
      </w:r>
      <w:proofErr w:type="spellEnd"/>
      <w:r>
        <w:rPr>
          <w:b/>
          <w:bCs/>
          <w:lang w:val="es"/>
        </w:rPr>
        <w:t>, IATA</w:t>
      </w:r>
      <w:r>
        <w:rPr>
          <w:lang w:val="es"/>
        </w:rPr>
        <w:tab/>
        <w:t>Vacío</w:t>
      </w:r>
    </w:p>
    <w:p w:rsidR="00740EF5" w:rsidRPr="00FB504C" w:rsidRDefault="00455D9D">
      <w:pPr>
        <w:pStyle w:val="BodyText"/>
        <w:numPr>
          <w:ilvl w:val="1"/>
          <w:numId w:val="1"/>
        </w:numPr>
        <w:tabs>
          <w:tab w:val="left" w:pos="1628"/>
        </w:tabs>
        <w:kinsoku w:val="0"/>
        <w:overflowPunct w:val="0"/>
        <w:spacing w:before="1"/>
        <w:rPr>
          <w:lang w:val="es-ES"/>
        </w:rPr>
      </w:pPr>
      <w:r>
        <w:rPr>
          <w:b/>
          <w:bCs/>
          <w:lang w:val="es"/>
        </w:rPr>
        <w:t>Clase(s) de peligro(s) de transporte</w:t>
      </w:r>
    </w:p>
    <w:p w:rsidR="00740EF5" w:rsidRPr="00FB504C" w:rsidRDefault="00740EF5">
      <w:pPr>
        <w:pStyle w:val="BodyText"/>
        <w:kinsoku w:val="0"/>
        <w:overflowPunct w:val="0"/>
        <w:spacing w:before="8"/>
        <w:ind w:left="0"/>
        <w:rPr>
          <w:b/>
          <w:bCs/>
          <w:sz w:val="17"/>
          <w:szCs w:val="17"/>
          <w:lang w:val="es-ES"/>
        </w:rPr>
      </w:pPr>
    </w:p>
    <w:p w:rsidR="00740EF5" w:rsidRPr="00FB504C" w:rsidRDefault="00455D9D">
      <w:pPr>
        <w:pStyle w:val="BodyText"/>
        <w:kinsoku w:val="0"/>
        <w:overflowPunct w:val="0"/>
        <w:ind w:left="1180"/>
        <w:rPr>
          <w:lang w:val="es-ES"/>
        </w:rPr>
      </w:pPr>
      <w:r>
        <w:rPr>
          <w:b/>
          <w:bCs/>
          <w:lang w:val="es"/>
        </w:rPr>
        <w:t xml:space="preserve">ADR, ADN, </w:t>
      </w:r>
      <w:proofErr w:type="spellStart"/>
      <w:r>
        <w:rPr>
          <w:b/>
          <w:bCs/>
          <w:lang w:val="es"/>
        </w:rPr>
        <w:t>IMDG</w:t>
      </w:r>
      <w:proofErr w:type="spellEnd"/>
      <w:r>
        <w:rPr>
          <w:b/>
          <w:bCs/>
          <w:lang w:val="es"/>
        </w:rPr>
        <w:t>, IATA</w:t>
      </w:r>
    </w:p>
    <w:p w:rsidR="00740EF5" w:rsidRPr="00FB504C" w:rsidRDefault="00455D9D">
      <w:pPr>
        <w:pStyle w:val="BodyText"/>
        <w:tabs>
          <w:tab w:val="left" w:pos="5649"/>
        </w:tabs>
        <w:kinsoku w:val="0"/>
        <w:overflowPunct w:val="0"/>
        <w:spacing w:before="1"/>
        <w:ind w:left="1180"/>
        <w:rPr>
          <w:spacing w:val="-4"/>
          <w:lang w:val="es-ES"/>
        </w:rPr>
      </w:pPr>
      <w:r>
        <w:rPr>
          <w:b/>
          <w:bCs/>
          <w:lang w:val="es"/>
        </w:rPr>
        <w:t>Clase</w:t>
      </w:r>
      <w:r>
        <w:rPr>
          <w:lang w:val="es"/>
        </w:rPr>
        <w:tab/>
        <w:t>Vacío</w:t>
      </w:r>
    </w:p>
    <w:p w:rsidR="00740EF5" w:rsidRDefault="00455D9D">
      <w:pPr>
        <w:pStyle w:val="Heading3"/>
        <w:numPr>
          <w:ilvl w:val="1"/>
          <w:numId w:val="1"/>
        </w:numPr>
        <w:tabs>
          <w:tab w:val="left" w:pos="1628"/>
        </w:tabs>
        <w:kinsoku w:val="0"/>
        <w:overflowPunct w:val="0"/>
        <w:rPr>
          <w:b w:val="0"/>
          <w:bCs w:val="0"/>
        </w:rPr>
      </w:pPr>
      <w:r>
        <w:rPr>
          <w:lang w:val="es"/>
        </w:rPr>
        <w:t>Grupo de empaque</w:t>
      </w:r>
    </w:p>
    <w:p w:rsidR="00740EF5" w:rsidRDefault="00455D9D">
      <w:pPr>
        <w:pStyle w:val="BodyText"/>
        <w:tabs>
          <w:tab w:val="left" w:pos="5649"/>
        </w:tabs>
        <w:kinsoku w:val="0"/>
        <w:overflowPunct w:val="0"/>
        <w:spacing w:before="1"/>
        <w:ind w:left="1180"/>
        <w:rPr>
          <w:spacing w:val="-4"/>
        </w:rPr>
      </w:pPr>
      <w:r>
        <w:rPr>
          <w:b/>
          <w:bCs/>
          <w:lang w:val="es"/>
        </w:rPr>
        <w:t xml:space="preserve">ADR, </w:t>
      </w:r>
      <w:proofErr w:type="spellStart"/>
      <w:r>
        <w:rPr>
          <w:b/>
          <w:bCs/>
          <w:lang w:val="es"/>
        </w:rPr>
        <w:t>IMDG</w:t>
      </w:r>
      <w:proofErr w:type="spellEnd"/>
      <w:r>
        <w:rPr>
          <w:b/>
          <w:bCs/>
          <w:lang w:val="es"/>
        </w:rPr>
        <w:t>, IATA</w:t>
      </w:r>
      <w:r>
        <w:rPr>
          <w:lang w:val="es"/>
        </w:rPr>
        <w:tab/>
        <w:t>Vacío</w:t>
      </w:r>
    </w:p>
    <w:p w:rsidR="00740EF5" w:rsidRDefault="00455D9D">
      <w:pPr>
        <w:pStyle w:val="BodyText"/>
        <w:numPr>
          <w:ilvl w:val="1"/>
          <w:numId w:val="1"/>
        </w:numPr>
        <w:tabs>
          <w:tab w:val="left" w:pos="1628"/>
        </w:tabs>
        <w:kinsoku w:val="0"/>
        <w:overflowPunct w:val="0"/>
        <w:spacing w:before="1"/>
      </w:pPr>
      <w:r>
        <w:rPr>
          <w:b/>
          <w:bCs/>
          <w:lang w:val="es"/>
        </w:rPr>
        <w:t>Peligros medioambientales:</w:t>
      </w:r>
    </w:p>
    <w:p w:rsidR="00740EF5" w:rsidRDefault="00455D9D">
      <w:pPr>
        <w:pStyle w:val="BodyText"/>
        <w:tabs>
          <w:tab w:val="left" w:pos="5649"/>
        </w:tabs>
        <w:kinsoku w:val="0"/>
        <w:overflowPunct w:val="0"/>
        <w:spacing w:before="1"/>
        <w:ind w:left="1180"/>
        <w:rPr>
          <w:spacing w:val="-1"/>
        </w:rPr>
      </w:pPr>
      <w:r>
        <w:rPr>
          <w:b/>
          <w:bCs/>
          <w:lang w:val="es"/>
        </w:rPr>
        <w:t>Contaminante marino:</w:t>
      </w:r>
      <w:r>
        <w:rPr>
          <w:lang w:val="es"/>
        </w:rPr>
        <w:tab/>
        <w:t>No</w:t>
      </w:r>
    </w:p>
    <w:p w:rsidR="00740EF5" w:rsidRPr="00FB504C" w:rsidRDefault="00455D9D">
      <w:pPr>
        <w:pStyle w:val="BodyText"/>
        <w:numPr>
          <w:ilvl w:val="1"/>
          <w:numId w:val="1"/>
        </w:numPr>
        <w:tabs>
          <w:tab w:val="left" w:pos="1628"/>
          <w:tab w:val="left" w:pos="5649"/>
        </w:tabs>
        <w:kinsoku w:val="0"/>
        <w:overflowPunct w:val="0"/>
        <w:spacing w:before="1"/>
        <w:rPr>
          <w:spacing w:val="-2"/>
          <w:lang w:val="es-ES"/>
        </w:rPr>
      </w:pPr>
      <w:r>
        <w:rPr>
          <w:b/>
          <w:bCs/>
          <w:lang w:val="es"/>
        </w:rPr>
        <w:t>Precauciones especiales para el usuario</w:t>
      </w:r>
      <w:r>
        <w:rPr>
          <w:lang w:val="es"/>
        </w:rPr>
        <w:tab/>
        <w:t>No aplica.</w:t>
      </w:r>
    </w:p>
    <w:p w:rsidR="00107B22" w:rsidRPr="00107B22" w:rsidRDefault="00455D9D">
      <w:pPr>
        <w:pStyle w:val="Heading3"/>
        <w:numPr>
          <w:ilvl w:val="1"/>
          <w:numId w:val="1"/>
        </w:numPr>
        <w:tabs>
          <w:tab w:val="left" w:pos="1628"/>
        </w:tabs>
        <w:kinsoku w:val="0"/>
        <w:overflowPunct w:val="0"/>
        <w:rPr>
          <w:b w:val="0"/>
          <w:bCs w:val="0"/>
        </w:rPr>
      </w:pPr>
      <w:r>
        <w:rPr>
          <w:lang w:val="es"/>
        </w:rPr>
        <w:t xml:space="preserve">Transporte a granel de conformidad </w:t>
      </w:r>
    </w:p>
    <w:p w:rsidR="00107B22" w:rsidRPr="00544682" w:rsidRDefault="00455D9D" w:rsidP="00107B22">
      <w:pPr>
        <w:pStyle w:val="Heading3"/>
        <w:tabs>
          <w:tab w:val="left" w:pos="1628"/>
        </w:tabs>
        <w:kinsoku w:val="0"/>
        <w:overflowPunct w:val="0"/>
        <w:rPr>
          <w:bCs w:val="0"/>
          <w:lang w:val="es"/>
        </w:rPr>
      </w:pPr>
      <w:r>
        <w:rPr>
          <w:lang w:val="es"/>
        </w:rPr>
        <w:t>con el Anexo II del</w:t>
      </w:r>
      <w:r w:rsidR="00107B22">
        <w:rPr>
          <w:lang w:val="es"/>
        </w:rPr>
        <w:t xml:space="preserve"> </w:t>
      </w:r>
      <w:r w:rsidRPr="00544682">
        <w:rPr>
          <w:bCs w:val="0"/>
          <w:lang w:val="es"/>
        </w:rPr>
        <w:t xml:space="preserve">Convenio </w:t>
      </w:r>
      <w:proofErr w:type="spellStart"/>
      <w:r w:rsidRPr="00544682">
        <w:rPr>
          <w:bCs w:val="0"/>
          <w:lang w:val="es"/>
        </w:rPr>
        <w:t>Marpol</w:t>
      </w:r>
      <w:proofErr w:type="spellEnd"/>
      <w:r w:rsidRPr="00544682">
        <w:rPr>
          <w:bCs w:val="0"/>
          <w:lang w:val="es"/>
        </w:rPr>
        <w:t xml:space="preserve"> y el </w:t>
      </w:r>
    </w:p>
    <w:p w:rsidR="00740EF5" w:rsidRPr="00FB504C" w:rsidRDefault="00455D9D" w:rsidP="00544682">
      <w:pPr>
        <w:pStyle w:val="Heading3"/>
        <w:tabs>
          <w:tab w:val="left" w:pos="1628"/>
          <w:tab w:val="left" w:pos="5670"/>
        </w:tabs>
        <w:kinsoku w:val="0"/>
        <w:overflowPunct w:val="0"/>
        <w:rPr>
          <w:spacing w:val="-2"/>
          <w:lang w:val="es-ES"/>
        </w:rPr>
      </w:pPr>
      <w:r w:rsidRPr="00544682">
        <w:rPr>
          <w:bCs w:val="0"/>
          <w:lang w:val="es"/>
        </w:rPr>
        <w:t xml:space="preserve">Código </w:t>
      </w:r>
      <w:proofErr w:type="spellStart"/>
      <w:r w:rsidRPr="00544682">
        <w:rPr>
          <w:bCs w:val="0"/>
          <w:lang w:val="es"/>
        </w:rPr>
        <w:t>IBC</w:t>
      </w:r>
      <w:proofErr w:type="spellEnd"/>
      <w:r>
        <w:rPr>
          <w:lang w:val="es"/>
        </w:rPr>
        <w:tab/>
        <w:t>No aplica.</w:t>
      </w:r>
    </w:p>
    <w:p w:rsidR="00740EF5" w:rsidRPr="00FB504C" w:rsidRDefault="00455D9D">
      <w:pPr>
        <w:pStyle w:val="Heading3"/>
        <w:tabs>
          <w:tab w:val="left" w:pos="5649"/>
        </w:tabs>
        <w:kinsoku w:val="0"/>
        <w:overflowPunct w:val="0"/>
        <w:rPr>
          <w:b w:val="0"/>
          <w:bCs w:val="0"/>
          <w:spacing w:val="-4"/>
          <w:lang w:val="es-ES"/>
        </w:rPr>
      </w:pPr>
      <w:r>
        <w:rPr>
          <w:lang w:val="es"/>
        </w:rPr>
        <w:t>"Reglamento Modelo" de la ONU:</w:t>
      </w:r>
      <w:r>
        <w:rPr>
          <w:b w:val="0"/>
          <w:bCs w:val="0"/>
          <w:lang w:val="es"/>
        </w:rPr>
        <w:tab/>
        <w:t>Vacío</w:t>
      </w:r>
    </w:p>
    <w:p w:rsidR="00740EF5" w:rsidRPr="00FB504C" w:rsidRDefault="00740EF5">
      <w:pPr>
        <w:pStyle w:val="BodyText"/>
        <w:kinsoku w:val="0"/>
        <w:overflowPunct w:val="0"/>
        <w:ind w:left="0"/>
        <w:rPr>
          <w:sz w:val="20"/>
          <w:szCs w:val="20"/>
          <w:lang w:val="es-ES"/>
        </w:rPr>
      </w:pPr>
    </w:p>
    <w:p w:rsidR="00740EF5" w:rsidRPr="00FB504C" w:rsidRDefault="00740EF5">
      <w:pPr>
        <w:pStyle w:val="BodyText"/>
        <w:kinsoku w:val="0"/>
        <w:overflowPunct w:val="0"/>
        <w:spacing w:before="11"/>
        <w:ind w:left="0"/>
        <w:rPr>
          <w:sz w:val="15"/>
          <w:szCs w:val="15"/>
          <w:lang w:val="es-ES"/>
        </w:rPr>
      </w:pPr>
    </w:p>
    <w:p w:rsidR="00740EF5" w:rsidRDefault="00FB504C">
      <w:pPr>
        <w:pStyle w:val="BodyText"/>
        <w:kinsoku w:val="0"/>
        <w:overflowPunct w:val="0"/>
        <w:spacing w:line="200" w:lineRule="atLeast"/>
        <w:ind w:left="844"/>
        <w:rPr>
          <w:sz w:val="20"/>
          <w:szCs w:val="20"/>
        </w:rPr>
      </w:pPr>
      <w:r>
        <w:rPr>
          <w:sz w:val="20"/>
          <w:szCs w:val="20"/>
          <w:lang w:val="es"/>
        </w:rPr>
      </w:r>
      <w:r>
        <w:rPr>
          <w:sz w:val="20"/>
          <w:szCs w:val="20"/>
          <w:lang w:val="es"/>
        </w:rPr>
        <w:pict>
          <v:shape id="_x0000_s1241" type="#_x0000_t202" style="width:527.3pt;height:14.9pt;mso-left-percent:-10001;mso-top-percent:-10001;mso-position-horizontal:absolute;mso-position-horizontal-relative:char;mso-position-vertical:absolute;mso-position-vertical-relative:line;mso-left-percent:-10001;mso-top-percent:-10001" o:allowincell="f" fillcolor="#003f00" stroked="f">
            <v:textbox inset="0,0,0,0">
              <w:txbxContent>
                <w:p w:rsidR="0059758D" w:rsidRDefault="0059758D">
                  <w:pPr>
                    <w:pStyle w:val="BodyText"/>
                    <w:kinsoku w:val="0"/>
                    <w:overflowPunct w:val="0"/>
                    <w:spacing w:before="10"/>
                    <w:ind w:left="335"/>
                    <w:rPr>
                      <w:color w:val="000000"/>
                    </w:rPr>
                  </w:pPr>
                  <w:r>
                    <w:rPr>
                      <w:b/>
                      <w:bCs/>
                      <w:color w:val="FFFFFF"/>
                      <w:lang w:val="es"/>
                    </w:rPr>
                    <w:t>SECCIÓN 15: Información normativa</w:t>
                  </w:r>
                </w:p>
              </w:txbxContent>
            </v:textbox>
          </v:shape>
        </w:pict>
      </w:r>
    </w:p>
    <w:p w:rsidR="00740EF5" w:rsidRPr="00FB504C" w:rsidRDefault="00FB504C">
      <w:pPr>
        <w:pStyle w:val="BodyText"/>
        <w:kinsoku w:val="0"/>
        <w:overflowPunct w:val="0"/>
        <w:spacing w:before="6" w:line="251" w:lineRule="exact"/>
        <w:ind w:left="1180"/>
        <w:rPr>
          <w:lang w:val="es-ES"/>
        </w:rPr>
      </w:pPr>
      <w:r>
        <w:rPr>
          <w:noProof/>
          <w:lang w:val="es"/>
        </w:rPr>
        <w:pict>
          <v:group id="_x0000_s1185" style="position:absolute;left:0;text-align:left;margin-left:37.9pt;margin-top:-25.3pt;width:536.3pt;height:308.6pt;z-index:-251666944;mso-position-horizontal-relative:page" coordorigin="758,-506" coordsize="10726,6172" o:allowincell="f">
            <v:shape id="_x0000_s1186" style="position:absolute;left:763;top:-501;width:10714;height:20;mso-position-horizontal-relative:page;mso-position-vertical-relative:text" coordsize="10714,20" o:allowincell="f" path="m,l10713,e" filled="f" strokecolor="#7f7f7f" strokeweight=".48pt">
              <v:path arrowok="t"/>
            </v:shape>
            <v:shape id="_x0000_s1187" style="position:absolute;left:763;top:5661;width:10714;height:20;mso-position-horizontal-relative:page;mso-position-vertical-relative:text" coordsize="10714,20" o:allowincell="f" path="m,l10713,e" filled="f" strokecolor="#7f7f7f" strokeweight=".16931mm">
              <v:path arrowok="t"/>
            </v:shape>
            <v:shape id="_x0000_s1188" style="position:absolute;left:763;top:-503;width:20;height:6163;mso-position-horizontal-relative:page;mso-position-vertical-relative:text" coordsize="20,6163" o:allowincell="f" path="m,l,6163e" filled="f" strokecolor="#7f7f7f" strokeweight=".24pt">
              <v:path arrowok="t"/>
            </v:shape>
            <v:shape id="_x0000_s1189" style="position:absolute;left:11476;top:-503;width:20;height:6163;mso-position-horizontal-relative:page;mso-position-vertical-relative:text" coordsize="20,6163" o:allowincell="f" path="m,l,6163e" filled="f" strokecolor="#7f7f7f" strokeweight=".24pt">
              <v:path arrowok="t"/>
            </v:shape>
            <v:shape id="_x0000_s1190" style="position:absolute;left:767;top:-503;width:20;height:6163;mso-position-horizontal-relative:page;mso-position-vertical-relative:text" coordsize="20,6163" o:allowincell="f" path="m,l,6163e" filled="f" strokecolor="#7f7f7f" strokeweight=".24pt">
              <v:path arrowok="t"/>
            </v:shape>
            <v:shape id="_x0000_s1191" style="position:absolute;left:11481;top:-503;width:20;height:6163;mso-position-horizontal-relative:page;mso-position-vertical-relative:text" coordsize="20,6163" o:allowincell="f" path="m,l,6163e" filled="f" strokecolor="#7f7f7f" strokeweight=".24pt">
              <v:path arrowok="t"/>
            </v:shape>
            <w10:wrap anchorx="page"/>
          </v:group>
        </w:pict>
      </w:r>
      <w:r w:rsidR="00455D9D">
        <w:rPr>
          <w:b/>
          <w:bCs/>
          <w:lang w:val="es"/>
        </w:rPr>
        <w:t>15.1 Reglamentos/legislación de seguridad, salud y medioambientales específicos para la sustancia o mezcla</w:t>
      </w:r>
    </w:p>
    <w:p w:rsidR="00544682" w:rsidRDefault="00455D9D" w:rsidP="00544682">
      <w:pPr>
        <w:pStyle w:val="BodyText"/>
        <w:kinsoku w:val="0"/>
        <w:overflowPunct w:val="0"/>
        <w:ind w:left="1180" w:right="260"/>
        <w:rPr>
          <w:lang w:val="es"/>
        </w:rPr>
      </w:pPr>
      <w:r>
        <w:rPr>
          <w:lang w:val="es"/>
        </w:rPr>
        <w:t xml:space="preserve">Reglamento sobre detergentes </w:t>
      </w:r>
      <w:proofErr w:type="spellStart"/>
      <w:r>
        <w:rPr>
          <w:lang w:val="es"/>
        </w:rPr>
        <w:t>N°</w:t>
      </w:r>
      <w:proofErr w:type="spellEnd"/>
      <w:r>
        <w:rPr>
          <w:lang w:val="es"/>
        </w:rPr>
        <w:t xml:space="preserve"> 648/2004/CE </w:t>
      </w:r>
    </w:p>
    <w:p w:rsidR="00544682" w:rsidRDefault="00455D9D" w:rsidP="00544682">
      <w:pPr>
        <w:pStyle w:val="BodyText"/>
        <w:kinsoku w:val="0"/>
        <w:overflowPunct w:val="0"/>
        <w:ind w:left="1180" w:right="260"/>
        <w:rPr>
          <w:lang w:val="es"/>
        </w:rPr>
      </w:pPr>
      <w:r>
        <w:rPr>
          <w:lang w:val="es"/>
        </w:rPr>
        <w:t xml:space="preserve">Reglamento CLP </w:t>
      </w:r>
      <w:proofErr w:type="spellStart"/>
      <w:r>
        <w:rPr>
          <w:lang w:val="es"/>
        </w:rPr>
        <w:t>N°</w:t>
      </w:r>
      <w:proofErr w:type="spellEnd"/>
      <w:r>
        <w:rPr>
          <w:lang w:val="es"/>
        </w:rPr>
        <w:t xml:space="preserve"> 1272/2008/CE </w:t>
      </w:r>
    </w:p>
    <w:p w:rsidR="00740EF5" w:rsidRPr="00FB504C" w:rsidRDefault="00455D9D" w:rsidP="00544682">
      <w:pPr>
        <w:pStyle w:val="BodyText"/>
        <w:kinsoku w:val="0"/>
        <w:overflowPunct w:val="0"/>
        <w:ind w:left="1180" w:right="260"/>
        <w:rPr>
          <w:lang w:val="es-ES"/>
        </w:rPr>
      </w:pPr>
      <w:r>
        <w:rPr>
          <w:lang w:val="es"/>
        </w:rPr>
        <w:t>Reglamento (UE) 2015/830</w:t>
      </w:r>
    </w:p>
    <w:p w:rsidR="00740EF5" w:rsidRPr="00FB504C" w:rsidRDefault="00455D9D" w:rsidP="00544682">
      <w:pPr>
        <w:pStyle w:val="BodyText"/>
        <w:kinsoku w:val="0"/>
        <w:overflowPunct w:val="0"/>
        <w:spacing w:before="1"/>
        <w:ind w:left="1180" w:right="260"/>
        <w:rPr>
          <w:lang w:val="es-ES"/>
        </w:rPr>
      </w:pPr>
      <w:r>
        <w:rPr>
          <w:lang w:val="es"/>
        </w:rPr>
        <w:t xml:space="preserve">Reglamento </w:t>
      </w:r>
      <w:proofErr w:type="spellStart"/>
      <w:r>
        <w:rPr>
          <w:lang w:val="es"/>
        </w:rPr>
        <w:t>REACH</w:t>
      </w:r>
      <w:proofErr w:type="spellEnd"/>
      <w:r>
        <w:rPr>
          <w:lang w:val="es"/>
        </w:rPr>
        <w:t xml:space="preserve"> (CE) 1907/2006</w:t>
      </w:r>
    </w:p>
    <w:p w:rsidR="00740EF5" w:rsidRPr="00FB504C" w:rsidRDefault="00455D9D" w:rsidP="00544682">
      <w:pPr>
        <w:pStyle w:val="BodyText"/>
        <w:kinsoku w:val="0"/>
        <w:overflowPunct w:val="0"/>
        <w:spacing w:before="1"/>
        <w:ind w:left="1180" w:right="260"/>
        <w:rPr>
          <w:spacing w:val="-3"/>
          <w:lang w:val="es-ES"/>
        </w:rPr>
      </w:pPr>
      <w:r>
        <w:rPr>
          <w:lang w:val="es"/>
        </w:rPr>
        <w:t xml:space="preserve">Los componentes de la mezcla que están dentro del alcance del Reglamento </w:t>
      </w:r>
      <w:proofErr w:type="spellStart"/>
      <w:r>
        <w:rPr>
          <w:lang w:val="es"/>
        </w:rPr>
        <w:t>REACH</w:t>
      </w:r>
      <w:proofErr w:type="spellEnd"/>
      <w:r>
        <w:rPr>
          <w:lang w:val="es"/>
        </w:rPr>
        <w:t xml:space="preserve"> 1907/2006/CE han sido registrados (previamente).</w:t>
      </w:r>
    </w:p>
    <w:p w:rsidR="00740EF5" w:rsidRPr="00FB504C" w:rsidRDefault="00455D9D" w:rsidP="00544682">
      <w:pPr>
        <w:pStyle w:val="BodyText"/>
        <w:kinsoku w:val="0"/>
        <w:overflowPunct w:val="0"/>
        <w:spacing w:before="1"/>
        <w:ind w:left="1180" w:right="260"/>
        <w:rPr>
          <w:spacing w:val="-3"/>
          <w:lang w:val="es-ES"/>
        </w:rPr>
      </w:pPr>
      <w:r>
        <w:rPr>
          <w:lang w:val="es"/>
        </w:rPr>
        <w:t>Directiva 98/24/CE sobre la protección de la salud y la seguridad de los trabajadores contra riesgos relacionados con agentes químicos en el trabajo.</w:t>
      </w:r>
    </w:p>
    <w:p w:rsidR="00740EF5" w:rsidRPr="00FB504C" w:rsidRDefault="00455D9D" w:rsidP="00544682">
      <w:pPr>
        <w:pStyle w:val="BodyText"/>
        <w:kinsoku w:val="0"/>
        <w:overflowPunct w:val="0"/>
        <w:spacing w:before="1"/>
        <w:ind w:left="1180" w:right="260"/>
        <w:rPr>
          <w:spacing w:val="-5"/>
          <w:lang w:val="es-ES"/>
        </w:rPr>
      </w:pPr>
      <w:r>
        <w:rPr>
          <w:lang w:val="es"/>
        </w:rPr>
        <w:t>Directiva de Consejo 94/33/CE sobre la protección de personas jóvenes en el trabajo, y sus enmiendas.</w:t>
      </w:r>
    </w:p>
    <w:p w:rsidR="00740EF5" w:rsidRPr="00FB504C" w:rsidRDefault="00455D9D" w:rsidP="00544682">
      <w:pPr>
        <w:pStyle w:val="BodyText"/>
        <w:kinsoku w:val="0"/>
        <w:overflowPunct w:val="0"/>
        <w:spacing w:before="1"/>
        <w:ind w:left="1180" w:right="260"/>
        <w:rPr>
          <w:spacing w:val="-5"/>
          <w:lang w:val="es-ES"/>
        </w:rPr>
      </w:pPr>
      <w:r>
        <w:rPr>
          <w:lang w:val="es"/>
        </w:rPr>
        <w:t>Directiva 92/85/CEE sobre la introducción de medidas para fomentar las mejoras en la seguridad y la salud en el trabajo de trabajadoras embarazadas y trabajadoras que hayan dado a luz recientemente o estén amamantando, y sus enmiendas.</w:t>
      </w:r>
    </w:p>
    <w:p w:rsidR="00740EF5" w:rsidRPr="00FB504C" w:rsidRDefault="00740EF5" w:rsidP="00544682">
      <w:pPr>
        <w:pStyle w:val="BodyText"/>
        <w:kinsoku w:val="0"/>
        <w:overflowPunct w:val="0"/>
        <w:spacing w:before="1"/>
        <w:ind w:left="0" w:right="260"/>
        <w:rPr>
          <w:sz w:val="18"/>
          <w:szCs w:val="18"/>
          <w:lang w:val="es-ES"/>
        </w:rPr>
      </w:pPr>
    </w:p>
    <w:p w:rsidR="00740EF5" w:rsidRPr="00FB504C" w:rsidRDefault="00455D9D">
      <w:pPr>
        <w:pStyle w:val="Heading3"/>
        <w:kinsoku w:val="0"/>
        <w:overflowPunct w:val="0"/>
        <w:spacing w:before="0"/>
        <w:rPr>
          <w:b w:val="0"/>
          <w:bCs w:val="0"/>
          <w:lang w:val="es-ES"/>
        </w:rPr>
      </w:pPr>
      <w:r>
        <w:rPr>
          <w:lang w:val="es"/>
        </w:rPr>
        <w:t>Directiva 2012/18/UE</w:t>
      </w:r>
    </w:p>
    <w:p w:rsidR="00740EF5" w:rsidRPr="00FB504C" w:rsidRDefault="00455D9D">
      <w:pPr>
        <w:pStyle w:val="BodyText"/>
        <w:kinsoku w:val="0"/>
        <w:overflowPunct w:val="0"/>
        <w:spacing w:before="1"/>
        <w:ind w:left="1180"/>
        <w:rPr>
          <w:spacing w:val="-3"/>
          <w:lang w:val="es-ES"/>
        </w:rPr>
      </w:pPr>
      <w:r>
        <w:rPr>
          <w:b/>
          <w:bCs/>
          <w:lang w:val="es"/>
        </w:rPr>
        <w:t>Sustancias peligrosas nombradas - Anexo I</w:t>
      </w:r>
      <w:r>
        <w:rPr>
          <w:lang w:val="es"/>
        </w:rPr>
        <w:t xml:space="preserve"> No se señala ninguno de los ingredientes.</w:t>
      </w:r>
    </w:p>
    <w:p w:rsidR="00740EF5" w:rsidRPr="00FB504C" w:rsidRDefault="00740EF5">
      <w:pPr>
        <w:pStyle w:val="BodyText"/>
        <w:kinsoku w:val="0"/>
        <w:overflowPunct w:val="0"/>
        <w:spacing w:before="8"/>
        <w:ind w:left="0"/>
        <w:rPr>
          <w:sz w:val="17"/>
          <w:szCs w:val="17"/>
          <w:lang w:val="es-ES"/>
        </w:rPr>
      </w:pPr>
    </w:p>
    <w:p w:rsidR="00740EF5" w:rsidRDefault="00455D9D">
      <w:pPr>
        <w:pStyle w:val="Heading3"/>
        <w:kinsoku w:val="0"/>
        <w:overflowPunct w:val="0"/>
        <w:spacing w:before="0"/>
        <w:rPr>
          <w:lang w:val="es"/>
        </w:rPr>
      </w:pPr>
      <w:r>
        <w:rPr>
          <w:lang w:val="es"/>
        </w:rPr>
        <w:t>Reglamentos nacionales:</w:t>
      </w:r>
    </w:p>
    <w:p w:rsidR="00740EF5" w:rsidRPr="00FB504C" w:rsidRDefault="00740EF5">
      <w:pPr>
        <w:pStyle w:val="BodyText"/>
        <w:kinsoku w:val="0"/>
        <w:overflowPunct w:val="0"/>
        <w:spacing w:before="4"/>
        <w:ind w:left="0"/>
        <w:rPr>
          <w:b/>
          <w:bCs/>
          <w:sz w:val="11"/>
          <w:szCs w:val="11"/>
          <w:lang w:val="es-ES"/>
        </w:rPr>
        <w:sectPr w:rsidR="00740EF5" w:rsidRPr="00FB504C">
          <w:headerReference w:type="default" r:id="rId24"/>
          <w:footerReference w:type="default" r:id="rId25"/>
          <w:pgSz w:w="12240" w:h="15840"/>
          <w:pgMar w:top="2660" w:right="640" w:bottom="20" w:left="0" w:header="0" w:footer="0" w:gutter="0"/>
          <w:pgNumType w:start="7"/>
          <w:cols w:space="720"/>
          <w:noEndnote/>
        </w:sectPr>
      </w:pPr>
    </w:p>
    <w:p w:rsidR="00740EF5" w:rsidRPr="00FB504C" w:rsidRDefault="00FB504C">
      <w:pPr>
        <w:pStyle w:val="Heading3"/>
        <w:kinsoku w:val="0"/>
        <w:overflowPunct w:val="0"/>
        <w:spacing w:before="72"/>
        <w:rPr>
          <w:b w:val="0"/>
          <w:bCs w:val="0"/>
          <w:lang w:val="es-ES"/>
        </w:rPr>
      </w:pPr>
      <w:r>
        <w:rPr>
          <w:b w:val="0"/>
          <w:bCs w:val="0"/>
          <w:noProof/>
          <w:lang w:val="es"/>
        </w:rPr>
        <w:pict>
          <v:shape id="_x0000_s1192" type="#_x0000_t202" style="position:absolute;left:0;text-align:left;margin-left:38.3pt;margin-top:119.4pt;width:535.7pt;height:55.95pt;z-index:-251665920;mso-position-horizontal-relative:page;mso-position-vertical-relative:page" o:allowincell="f" filled="f" strokecolor="#7f7f7f" strokeweight=".48pt">
            <v:textbox style="mso-next-textbox:#_x0000_s1192" inset="0,0,0,0">
              <w:txbxContent>
                <w:p w:rsidR="0059758D" w:rsidRDefault="0059758D">
                  <w:pPr>
                    <w:pStyle w:val="BodyText"/>
                    <w:kinsoku w:val="0"/>
                    <w:overflowPunct w:val="0"/>
                    <w:ind w:left="0"/>
                  </w:pPr>
                </w:p>
                <w:p w:rsidR="0059758D" w:rsidRDefault="0059758D">
                  <w:pPr>
                    <w:pStyle w:val="BodyText"/>
                    <w:kinsoku w:val="0"/>
                    <w:overflowPunct w:val="0"/>
                    <w:spacing w:before="7"/>
                    <w:ind w:left="0"/>
                    <w:rPr>
                      <w:sz w:val="19"/>
                      <w:szCs w:val="19"/>
                    </w:rPr>
                  </w:pPr>
                </w:p>
                <w:p w:rsidR="0059758D" w:rsidRPr="00FB504C" w:rsidRDefault="0059758D">
                  <w:pPr>
                    <w:pStyle w:val="BodyText"/>
                    <w:kinsoku w:val="0"/>
                    <w:overflowPunct w:val="0"/>
                    <w:ind w:left="410"/>
                    <w:rPr>
                      <w:lang w:val="es-ES"/>
                    </w:rPr>
                  </w:pPr>
                  <w:r>
                    <w:rPr>
                      <w:b/>
                      <w:bCs/>
                      <w:lang w:val="es"/>
                    </w:rPr>
                    <w:t>Empaque sin limpiar:</w:t>
                  </w:r>
                </w:p>
                <w:p w:rsidR="0059758D" w:rsidRPr="00FB504C" w:rsidRDefault="0059758D">
                  <w:pPr>
                    <w:pStyle w:val="BodyText"/>
                    <w:kinsoku w:val="0"/>
                    <w:overflowPunct w:val="0"/>
                    <w:spacing w:before="1"/>
                    <w:ind w:left="410"/>
                    <w:rPr>
                      <w:spacing w:val="-2"/>
                      <w:lang w:val="es-ES"/>
                    </w:rPr>
                  </w:pPr>
                  <w:r>
                    <w:rPr>
                      <w:b/>
                      <w:bCs/>
                      <w:lang w:val="es"/>
                    </w:rPr>
                    <w:t xml:space="preserve">Recomendación: </w:t>
                  </w:r>
                  <w:r w:rsidR="002127FF">
                    <w:rPr>
                      <w:lang w:val="es"/>
                    </w:rPr>
                    <w:t>s</w:t>
                  </w:r>
                  <w:r>
                    <w:rPr>
                      <w:lang w:val="es"/>
                    </w:rPr>
                    <w:t>e debe desechar de conformidad con los reglamentos oficiales.</w:t>
                  </w:r>
                </w:p>
              </w:txbxContent>
            </v:textbox>
            <w10:wrap anchorx="page" anchory="page"/>
          </v:shape>
        </w:pict>
      </w:r>
      <w:r w:rsidR="00455D9D">
        <w:rPr>
          <w:lang w:val="es"/>
        </w:rPr>
        <w:t>Otros reglamentos, limitaciones y reglamentos prohibitivos</w:t>
      </w:r>
    </w:p>
    <w:p w:rsidR="00740EF5" w:rsidRPr="00FB504C" w:rsidRDefault="00FB504C">
      <w:pPr>
        <w:pStyle w:val="BodyText"/>
        <w:kinsoku w:val="0"/>
        <w:overflowPunct w:val="0"/>
        <w:spacing w:before="64"/>
        <w:ind w:left="1180"/>
        <w:rPr>
          <w:lang w:val="es-ES"/>
        </w:rPr>
      </w:pPr>
      <w:r>
        <w:rPr>
          <w:noProof/>
          <w:lang w:val="es"/>
        </w:rPr>
        <w:pict>
          <v:group id="_x0000_s1193" style="position:absolute;left:0;text-align:left;margin-left:42pt;margin-top:3pt;width:528.25pt;height:32.2pt;z-index:-251664896;mso-position-horizontal-relative:page" coordorigin="840,60" coordsize="10565,644" o:allowincell="f">
            <v:shape id="_x0000_s1194" style="position:absolute;left:844;top:65;width:10556;height:20;mso-position-horizontal-relative:page;mso-position-vertical-relative:text" coordsize="10556,20" o:allowincell="f" path="m,l10555,e" filled="f" strokecolor="#7f7f7f" strokeweight=".48pt">
              <v:path arrowok="t"/>
            </v:shape>
            <v:shape id="_x0000_s1195" style="position:absolute;left:844;top:382;width:10556;height:20;mso-position-horizontal-relative:page;mso-position-vertical-relative:text" coordsize="10556,20" o:allowincell="f" path="m,l10555,e" filled="f" strokecolor="#7f7f7f" strokeweight=".16931mm">
              <v:path arrowok="t"/>
            </v:shape>
            <v:shape id="_x0000_s1196" style="position:absolute;left:844;top:62;width:20;height:634;mso-position-horizontal-relative:page;mso-position-vertical-relative:text" coordsize="20,634" o:allowincell="f" path="m,l,633e" filled="f" strokecolor="#7f7f7f" strokeweight=".08464mm">
              <v:path arrowok="t"/>
            </v:shape>
            <v:shape id="_x0000_s1197" style="position:absolute;left:849;top:62;width:20;height:634;mso-position-horizontal-relative:page;mso-position-vertical-relative:text" coordsize="20,634" o:allowincell="f" path="m,l,633e" filled="f" strokecolor="#7f7f7f" strokeweight=".08464mm">
              <v:path arrowok="t"/>
            </v:shape>
            <v:shape id="_x0000_s1198" style="position:absolute;left:11395;top:62;width:20;height:634;mso-position-horizontal-relative:page;mso-position-vertical-relative:text" coordsize="20,634" o:allowincell="f" path="m,l,633e" filled="f" strokecolor="#7f7f7f" strokeweight=".24pt">
              <v:path arrowok="t"/>
            </v:shape>
            <v:shape id="_x0000_s1199" style="position:absolute;left:11400;top:62;width:20;height:634;mso-position-horizontal-relative:page;mso-position-vertical-relative:text" coordsize="20,634" o:allowincell="f" path="m,l,633e" filled="f" strokecolor="#7f7f7f" strokeweight=".24pt">
              <v:path arrowok="t"/>
            </v:shape>
            <v:shape id="_x0000_s1200" style="position:absolute;left:844;top:698;width:10556;height:20;mso-position-horizontal-relative:page;mso-position-vertical-relative:text" coordsize="10556,20" o:allowincell="f" path="m,l10555,e" filled="f" strokecolor="#7f7f7f" strokeweight=".16931mm">
              <v:path arrowok="t"/>
            </v:shape>
            <w10:wrap anchorx="page"/>
          </v:group>
        </w:pict>
      </w:r>
      <w:r w:rsidR="00455D9D">
        <w:rPr>
          <w:b/>
          <w:bCs/>
          <w:lang w:val="es"/>
        </w:rPr>
        <w:t xml:space="preserve">Sustancias extremadamente preocupantes (SEP) de conformidad con el Reglamento </w:t>
      </w:r>
      <w:proofErr w:type="spellStart"/>
      <w:r w:rsidR="00455D9D">
        <w:rPr>
          <w:b/>
          <w:bCs/>
          <w:lang w:val="es"/>
        </w:rPr>
        <w:t>REACH</w:t>
      </w:r>
      <w:proofErr w:type="spellEnd"/>
      <w:r w:rsidR="00455D9D">
        <w:rPr>
          <w:b/>
          <w:bCs/>
          <w:lang w:val="es"/>
        </w:rPr>
        <w:t>, Artículo 57</w:t>
      </w:r>
    </w:p>
    <w:p w:rsidR="00740EF5" w:rsidRPr="00FB504C" w:rsidRDefault="00455D9D">
      <w:pPr>
        <w:pStyle w:val="BodyText"/>
        <w:kinsoku w:val="0"/>
        <w:overflowPunct w:val="0"/>
        <w:spacing w:before="59"/>
        <w:ind w:left="1180"/>
        <w:rPr>
          <w:spacing w:val="-2"/>
          <w:lang w:val="es-ES"/>
        </w:rPr>
      </w:pPr>
      <w:r>
        <w:rPr>
          <w:lang w:val="es"/>
        </w:rPr>
        <w:t>No contiene sustancias extremadamente preocupantes (SEP).</w:t>
      </w:r>
    </w:p>
    <w:p w:rsidR="00740EF5" w:rsidRPr="00FB504C" w:rsidRDefault="00740EF5">
      <w:pPr>
        <w:pStyle w:val="BodyText"/>
        <w:kinsoku w:val="0"/>
        <w:overflowPunct w:val="0"/>
        <w:spacing w:before="4"/>
        <w:ind w:left="0"/>
        <w:rPr>
          <w:sz w:val="18"/>
          <w:szCs w:val="18"/>
          <w:lang w:val="es-ES"/>
        </w:rPr>
      </w:pPr>
    </w:p>
    <w:p w:rsidR="00740EF5" w:rsidRDefault="00455D9D" w:rsidP="00C55EC6">
      <w:pPr>
        <w:pStyle w:val="BodyText"/>
        <w:kinsoku w:val="0"/>
        <w:overflowPunct w:val="0"/>
        <w:ind w:left="9781"/>
        <w:rPr>
          <w:sz w:val="14"/>
          <w:szCs w:val="14"/>
        </w:rPr>
      </w:pPr>
      <w:r>
        <w:rPr>
          <w:sz w:val="14"/>
          <w:szCs w:val="14"/>
          <w:lang w:val="es"/>
        </w:rPr>
        <w:t>(Continuación en la página 8)</w:t>
      </w:r>
    </w:p>
    <w:p w:rsidR="00740EF5" w:rsidRDefault="00455D9D">
      <w:pPr>
        <w:pStyle w:val="BodyText"/>
        <w:kinsoku w:val="0"/>
        <w:overflowPunct w:val="0"/>
        <w:spacing w:before="64"/>
        <w:ind w:left="0" w:right="319"/>
        <w:jc w:val="right"/>
        <w:rPr>
          <w:sz w:val="12"/>
          <w:szCs w:val="12"/>
        </w:rPr>
      </w:pPr>
      <w:r>
        <w:rPr>
          <w:sz w:val="12"/>
          <w:szCs w:val="12"/>
          <w:lang w:val="es"/>
        </w:rPr>
        <w:t>GB</w:t>
      </w:r>
    </w:p>
    <w:p w:rsidR="00740EF5" w:rsidRDefault="00740EF5">
      <w:pPr>
        <w:pStyle w:val="BodyText"/>
        <w:kinsoku w:val="0"/>
        <w:overflowPunct w:val="0"/>
        <w:spacing w:before="64"/>
        <w:ind w:left="0" w:right="319"/>
        <w:jc w:val="right"/>
        <w:rPr>
          <w:sz w:val="12"/>
          <w:szCs w:val="12"/>
        </w:rPr>
        <w:sectPr w:rsidR="00740EF5" w:rsidSect="00C55EC6">
          <w:type w:val="continuous"/>
          <w:pgSz w:w="12240" w:h="15840"/>
          <w:pgMar w:top="0" w:right="640" w:bottom="20" w:left="0" w:header="720" w:footer="720" w:gutter="0"/>
          <w:cols w:space="720"/>
          <w:noEndnote/>
        </w:sectPr>
      </w:pPr>
    </w:p>
    <w:p w:rsidR="00740EF5" w:rsidRDefault="00FB504C">
      <w:pPr>
        <w:pStyle w:val="BodyText"/>
        <w:kinsoku w:val="0"/>
        <w:overflowPunct w:val="0"/>
        <w:ind w:left="0"/>
        <w:rPr>
          <w:sz w:val="20"/>
          <w:szCs w:val="20"/>
        </w:rPr>
      </w:pPr>
      <w:r>
        <w:rPr>
          <w:noProof/>
          <w:lang w:val="es"/>
        </w:rPr>
        <w:lastRenderedPageBreak/>
        <w:pict>
          <v:shape id="_x0000_s1217" type="#_x0000_t202" style="position:absolute;margin-left:38.3pt;margin-top:119.4pt;width:535.7pt;height:33.15pt;z-index:-251663872;mso-position-horizontal-relative:page;mso-position-vertical-relative:page" o:allowincell="f" filled="f" strokecolor="#7f7f7f" strokeweight=".48pt">
            <v:textbox inset="0,0,0,0">
              <w:txbxContent>
                <w:p w:rsidR="0059758D" w:rsidRDefault="0059758D">
                  <w:pPr>
                    <w:pStyle w:val="BodyText"/>
                    <w:kinsoku w:val="0"/>
                    <w:overflowPunct w:val="0"/>
                    <w:spacing w:before="1"/>
                    <w:ind w:left="0"/>
                    <w:rPr>
                      <w:sz w:val="24"/>
                      <w:szCs w:val="24"/>
                    </w:rPr>
                  </w:pPr>
                </w:p>
                <w:p w:rsidR="0059758D" w:rsidRPr="00FB504C" w:rsidRDefault="0059758D">
                  <w:pPr>
                    <w:pStyle w:val="BodyText"/>
                    <w:kinsoku w:val="0"/>
                    <w:overflowPunct w:val="0"/>
                    <w:ind w:left="410"/>
                    <w:rPr>
                      <w:spacing w:val="-1"/>
                      <w:lang w:val="es-ES"/>
                    </w:rPr>
                  </w:pPr>
                  <w:r>
                    <w:rPr>
                      <w:b/>
                      <w:bCs/>
                      <w:lang w:val="es"/>
                    </w:rPr>
                    <w:t xml:space="preserve">15.2 Evaluación de seguridad química: </w:t>
                  </w:r>
                  <w:r>
                    <w:rPr>
                      <w:lang w:val="es"/>
                    </w:rPr>
                    <w:t>No se ha realizado una evaluación de seguridad química.</w:t>
                  </w:r>
                </w:p>
              </w:txbxContent>
            </v:textbox>
            <w10:wrap anchorx="page" anchory="page"/>
          </v:shape>
        </w:pict>
      </w:r>
    </w:p>
    <w:p w:rsidR="00740EF5" w:rsidRDefault="00740EF5">
      <w:pPr>
        <w:pStyle w:val="BodyText"/>
        <w:kinsoku w:val="0"/>
        <w:overflowPunct w:val="0"/>
        <w:ind w:left="0"/>
        <w:rPr>
          <w:sz w:val="20"/>
          <w:szCs w:val="20"/>
        </w:rPr>
      </w:pPr>
    </w:p>
    <w:p w:rsidR="00740EF5" w:rsidRDefault="00740EF5">
      <w:pPr>
        <w:pStyle w:val="BodyText"/>
        <w:kinsoku w:val="0"/>
        <w:overflowPunct w:val="0"/>
        <w:spacing w:before="7"/>
        <w:ind w:left="0"/>
        <w:rPr>
          <w:sz w:val="18"/>
          <w:szCs w:val="18"/>
        </w:rPr>
      </w:pPr>
    </w:p>
    <w:p w:rsidR="00740EF5" w:rsidRDefault="00FB504C">
      <w:pPr>
        <w:pStyle w:val="BodyText"/>
        <w:kinsoku w:val="0"/>
        <w:overflowPunct w:val="0"/>
        <w:spacing w:line="200" w:lineRule="atLeast"/>
        <w:ind w:left="844"/>
        <w:rPr>
          <w:sz w:val="20"/>
          <w:szCs w:val="20"/>
        </w:rPr>
      </w:pPr>
      <w:r>
        <w:rPr>
          <w:sz w:val="20"/>
          <w:szCs w:val="20"/>
          <w:lang w:val="es"/>
        </w:rPr>
      </w:r>
      <w:r>
        <w:rPr>
          <w:sz w:val="20"/>
          <w:szCs w:val="20"/>
          <w:lang w:val="es"/>
        </w:rPr>
        <w:pict>
          <v:shape id="_x0000_s1240" type="#_x0000_t202" style="width:527.3pt;height:14.9pt;mso-left-percent:-10001;mso-top-percent:-10001;mso-position-horizontal:absolute;mso-position-horizontal-relative:char;mso-position-vertical:absolute;mso-position-vertical-relative:line;mso-left-percent:-10001;mso-top-percent:-10001" o:allowincell="f" fillcolor="#003f00" stroked="f">
            <v:textbox inset="0,0,0,0">
              <w:txbxContent>
                <w:p w:rsidR="0059758D" w:rsidRDefault="0059758D">
                  <w:pPr>
                    <w:pStyle w:val="BodyText"/>
                    <w:kinsoku w:val="0"/>
                    <w:overflowPunct w:val="0"/>
                    <w:spacing w:before="10"/>
                    <w:ind w:left="335"/>
                    <w:rPr>
                      <w:color w:val="000000"/>
                    </w:rPr>
                  </w:pPr>
                  <w:r>
                    <w:rPr>
                      <w:b/>
                      <w:bCs/>
                      <w:color w:val="FFFFFF"/>
                      <w:lang w:val="es"/>
                    </w:rPr>
                    <w:t>SECCIÓN 16: Otra información</w:t>
                  </w:r>
                </w:p>
              </w:txbxContent>
            </v:textbox>
          </v:shape>
        </w:pict>
      </w:r>
    </w:p>
    <w:p w:rsidR="00740EF5" w:rsidRPr="00FB504C" w:rsidRDefault="00FB504C">
      <w:pPr>
        <w:pStyle w:val="BodyText"/>
        <w:kinsoku w:val="0"/>
        <w:overflowPunct w:val="0"/>
        <w:spacing w:before="1"/>
        <w:ind w:left="1180" w:right="294"/>
        <w:rPr>
          <w:spacing w:val="-3"/>
          <w:lang w:val="es-ES"/>
        </w:rPr>
      </w:pPr>
      <w:r>
        <w:rPr>
          <w:noProof/>
          <w:lang w:val="es"/>
        </w:rPr>
        <w:pict>
          <v:group id="_x0000_s1219" style="position:absolute;left:0;text-align:left;margin-left:37.9pt;margin-top:-25.3pt;width:536.3pt;height:363.1pt;z-index:-251662848;mso-position-horizontal-relative:page" coordorigin="758,-506" coordsize="10726,7262" o:allowincell="f">
            <v:shape id="_x0000_s1220" style="position:absolute;left:763;top:-501;width:10714;height:20;mso-position-horizontal-relative:page;mso-position-vertical-relative:text" coordsize="10714,20" o:allowincell="f" path="m,l10713,e" filled="f" strokecolor="#7f7f7f" strokeweight=".48pt">
              <v:path arrowok="t"/>
            </v:shape>
            <v:shape id="_x0000_s1221" style="position:absolute;left:763;top:6751;width:10714;height:20;mso-position-horizontal-relative:page;mso-position-vertical-relative:text" coordsize="10714,20" o:allowincell="f" path="m,l10713,e" filled="f" strokecolor="#7f7f7f" strokeweight=".48pt">
              <v:path arrowok="t"/>
            </v:shape>
            <v:shape id="_x0000_s1222" style="position:absolute;left:763;top:-504;width:20;height:7252;mso-position-horizontal-relative:page;mso-position-vertical-relative:text" coordsize="20,7252" o:allowincell="f" path="m,l,7252e" filled="f" strokecolor="#7f7f7f" strokeweight=".24pt">
              <v:path arrowok="t"/>
            </v:shape>
            <v:shape id="_x0000_s1223" style="position:absolute;left:11476;top:-504;width:20;height:7252;mso-position-horizontal-relative:page;mso-position-vertical-relative:text" coordsize="20,7252" o:allowincell="f" path="m,l,7252e" filled="f" strokecolor="#7f7f7f" strokeweight=".24pt">
              <v:path arrowok="t"/>
            </v:shape>
            <v:shape id="_x0000_s1224" style="position:absolute;left:767;top:-504;width:20;height:7252;mso-position-horizontal-relative:page;mso-position-vertical-relative:text" coordsize="20,7252" o:allowincell="f" path="m,l,7252e" filled="f" strokecolor="#7f7f7f" strokeweight=".24pt">
              <v:path arrowok="t"/>
            </v:shape>
            <v:shape id="_x0000_s1225" style="position:absolute;left:11481;top:-504;width:20;height:7252;mso-position-horizontal-relative:page;mso-position-vertical-relative:text" coordsize="20,7252" o:allowincell="f" path="m,l,7252e" filled="f" strokecolor="#7f7f7f" strokeweight=".24pt">
              <v:path arrowok="t"/>
            </v:shape>
            <w10:wrap anchorx="page"/>
          </v:group>
        </w:pict>
      </w:r>
      <w:r w:rsidR="00455D9D">
        <w:rPr>
          <w:lang w:val="es"/>
        </w:rPr>
        <w:t>Esta información se basa en nuestros conocimientos actuales. Sin embargo, esto no constituirá una garantía por cualquier característica específica del producto y no establecerá una relación contractual válida a nivel legal.</w:t>
      </w:r>
    </w:p>
    <w:p w:rsidR="00740EF5" w:rsidRPr="00FB504C" w:rsidRDefault="00455D9D">
      <w:pPr>
        <w:pStyle w:val="Heading3"/>
        <w:kinsoku w:val="0"/>
        <w:overflowPunct w:val="0"/>
        <w:spacing w:before="6" w:line="251" w:lineRule="exact"/>
        <w:rPr>
          <w:b w:val="0"/>
          <w:bCs w:val="0"/>
          <w:lang w:val="es-ES"/>
        </w:rPr>
      </w:pPr>
      <w:r>
        <w:rPr>
          <w:lang w:val="es"/>
        </w:rPr>
        <w:t>Frases relevantes</w:t>
      </w:r>
    </w:p>
    <w:p w:rsidR="00740EF5" w:rsidRPr="00FB504C" w:rsidRDefault="00455D9D">
      <w:pPr>
        <w:pStyle w:val="BodyText"/>
        <w:kinsoku w:val="0"/>
        <w:overflowPunct w:val="0"/>
        <w:spacing w:line="251" w:lineRule="exact"/>
        <w:ind w:left="1180"/>
        <w:rPr>
          <w:spacing w:val="-2"/>
          <w:lang w:val="es-ES"/>
        </w:rPr>
      </w:pPr>
      <w:proofErr w:type="spellStart"/>
      <w:r>
        <w:rPr>
          <w:lang w:val="es"/>
        </w:rPr>
        <w:t>H319</w:t>
      </w:r>
      <w:proofErr w:type="spellEnd"/>
      <w:r>
        <w:rPr>
          <w:lang w:val="es"/>
        </w:rPr>
        <w:t xml:space="preserve"> Causa irritación ocular grave.</w:t>
      </w:r>
    </w:p>
    <w:p w:rsidR="00740EF5" w:rsidRPr="00FB504C" w:rsidRDefault="00455D9D">
      <w:pPr>
        <w:pStyle w:val="Heading3"/>
        <w:kinsoku w:val="0"/>
        <w:overflowPunct w:val="0"/>
        <w:spacing w:before="6" w:line="251" w:lineRule="exact"/>
        <w:rPr>
          <w:b w:val="0"/>
          <w:bCs w:val="0"/>
          <w:lang w:val="es-ES"/>
        </w:rPr>
      </w:pPr>
      <w:r>
        <w:rPr>
          <w:lang w:val="es"/>
        </w:rPr>
        <w:t>Sugerencias para la capacitación</w:t>
      </w:r>
    </w:p>
    <w:p w:rsidR="00740EF5" w:rsidRPr="00FB504C" w:rsidRDefault="00455D9D">
      <w:pPr>
        <w:pStyle w:val="BodyText"/>
        <w:kinsoku w:val="0"/>
        <w:overflowPunct w:val="0"/>
        <w:ind w:left="1180" w:right="294"/>
        <w:rPr>
          <w:spacing w:val="-3"/>
          <w:lang w:val="es-ES"/>
        </w:rPr>
      </w:pPr>
      <w:r>
        <w:rPr>
          <w:lang w:val="es"/>
        </w:rPr>
        <w:t>Se debe proporcionar capacitación adecuada sobre seguridad en la manipulación, almacenamiento y conversión del producto a todos los empleados, con base en toda la información existente.</w:t>
      </w:r>
    </w:p>
    <w:p w:rsidR="00740EF5" w:rsidRPr="00FB504C" w:rsidRDefault="00740EF5">
      <w:pPr>
        <w:pStyle w:val="BodyText"/>
        <w:kinsoku w:val="0"/>
        <w:overflowPunct w:val="0"/>
        <w:spacing w:before="9"/>
        <w:ind w:left="0"/>
        <w:rPr>
          <w:sz w:val="11"/>
          <w:szCs w:val="11"/>
          <w:lang w:val="es-ES"/>
        </w:rPr>
      </w:pPr>
    </w:p>
    <w:p w:rsidR="00504F17" w:rsidRPr="00FB504C" w:rsidRDefault="00504F17">
      <w:pPr>
        <w:pStyle w:val="Heading3"/>
        <w:kinsoku w:val="0"/>
        <w:overflowPunct w:val="0"/>
        <w:spacing w:before="6" w:line="251" w:lineRule="exact"/>
        <w:rPr>
          <w:spacing w:val="-4"/>
          <w:lang w:val="es-ES"/>
        </w:rPr>
      </w:pPr>
    </w:p>
    <w:p w:rsidR="00504F17" w:rsidRPr="00FB504C" w:rsidRDefault="00504F17">
      <w:pPr>
        <w:pStyle w:val="Heading3"/>
        <w:kinsoku w:val="0"/>
        <w:overflowPunct w:val="0"/>
        <w:spacing w:before="6" w:line="251" w:lineRule="exact"/>
        <w:rPr>
          <w:spacing w:val="-4"/>
          <w:lang w:val="es-ES"/>
        </w:rPr>
      </w:pPr>
    </w:p>
    <w:p w:rsidR="00504F17" w:rsidRPr="00FB504C" w:rsidRDefault="00504F17">
      <w:pPr>
        <w:pStyle w:val="Heading3"/>
        <w:kinsoku w:val="0"/>
        <w:overflowPunct w:val="0"/>
        <w:spacing w:before="6" w:line="251" w:lineRule="exact"/>
        <w:rPr>
          <w:spacing w:val="-4"/>
          <w:lang w:val="es-ES"/>
        </w:rPr>
      </w:pPr>
    </w:p>
    <w:p w:rsidR="00504F17" w:rsidRPr="00FB504C" w:rsidRDefault="00504F17">
      <w:pPr>
        <w:pStyle w:val="Heading3"/>
        <w:kinsoku w:val="0"/>
        <w:overflowPunct w:val="0"/>
        <w:spacing w:before="6" w:line="251" w:lineRule="exact"/>
        <w:rPr>
          <w:spacing w:val="-4"/>
          <w:lang w:val="es-ES"/>
        </w:rPr>
      </w:pPr>
    </w:p>
    <w:p w:rsidR="00504F17" w:rsidRPr="00FB504C" w:rsidRDefault="00504F17">
      <w:pPr>
        <w:pStyle w:val="Heading3"/>
        <w:kinsoku w:val="0"/>
        <w:overflowPunct w:val="0"/>
        <w:spacing w:before="6" w:line="251" w:lineRule="exact"/>
        <w:rPr>
          <w:spacing w:val="-4"/>
          <w:lang w:val="es-ES"/>
        </w:rPr>
      </w:pPr>
    </w:p>
    <w:p w:rsidR="00504F17" w:rsidRPr="00FB504C" w:rsidRDefault="00504F17">
      <w:pPr>
        <w:pStyle w:val="Heading3"/>
        <w:kinsoku w:val="0"/>
        <w:overflowPunct w:val="0"/>
        <w:spacing w:before="6" w:line="251" w:lineRule="exact"/>
        <w:rPr>
          <w:spacing w:val="-4"/>
          <w:lang w:val="es-ES"/>
        </w:rPr>
      </w:pPr>
    </w:p>
    <w:p w:rsidR="00504F17" w:rsidRPr="00FB504C" w:rsidRDefault="00504F17">
      <w:pPr>
        <w:pStyle w:val="Heading3"/>
        <w:kinsoku w:val="0"/>
        <w:overflowPunct w:val="0"/>
        <w:spacing w:before="6" w:line="251" w:lineRule="exact"/>
        <w:rPr>
          <w:spacing w:val="-4"/>
          <w:lang w:val="es-ES"/>
        </w:rPr>
      </w:pPr>
    </w:p>
    <w:p w:rsidR="00740EF5" w:rsidRPr="00FB504C" w:rsidRDefault="00455D9D">
      <w:pPr>
        <w:pStyle w:val="Heading3"/>
        <w:kinsoku w:val="0"/>
        <w:overflowPunct w:val="0"/>
        <w:spacing w:before="6" w:line="251" w:lineRule="exact"/>
        <w:rPr>
          <w:b w:val="0"/>
          <w:bCs w:val="0"/>
          <w:lang w:val="es-ES"/>
        </w:rPr>
      </w:pPr>
      <w:r>
        <w:rPr>
          <w:lang w:val="es"/>
        </w:rPr>
        <w:t>Abreviaturas y acrónimos:</w:t>
      </w:r>
    </w:p>
    <w:p w:rsidR="00740EF5" w:rsidRPr="00FB504C" w:rsidRDefault="00455D9D" w:rsidP="00C55EC6">
      <w:pPr>
        <w:pStyle w:val="BodyText"/>
        <w:kinsoku w:val="0"/>
        <w:overflowPunct w:val="0"/>
        <w:spacing w:before="1" w:line="206" w:lineRule="exact"/>
        <w:ind w:left="1180" w:right="294"/>
        <w:rPr>
          <w:sz w:val="18"/>
          <w:szCs w:val="18"/>
          <w:lang w:val="es-ES"/>
        </w:rPr>
      </w:pPr>
      <w:r>
        <w:rPr>
          <w:sz w:val="18"/>
          <w:szCs w:val="18"/>
          <w:lang w:val="es"/>
        </w:rPr>
        <w:t xml:space="preserve">ADR: Accord </w:t>
      </w:r>
      <w:proofErr w:type="spellStart"/>
      <w:r>
        <w:rPr>
          <w:sz w:val="18"/>
          <w:szCs w:val="18"/>
          <w:lang w:val="es"/>
        </w:rPr>
        <w:t>européen</w:t>
      </w:r>
      <w:proofErr w:type="spellEnd"/>
      <w:r>
        <w:rPr>
          <w:sz w:val="18"/>
          <w:szCs w:val="18"/>
          <w:lang w:val="es"/>
        </w:rPr>
        <w:t xml:space="preserve"> sur le </w:t>
      </w:r>
      <w:proofErr w:type="spellStart"/>
      <w:r>
        <w:rPr>
          <w:sz w:val="18"/>
          <w:szCs w:val="18"/>
          <w:lang w:val="es"/>
        </w:rPr>
        <w:t>transport</w:t>
      </w:r>
      <w:proofErr w:type="spellEnd"/>
      <w:r>
        <w:rPr>
          <w:sz w:val="18"/>
          <w:szCs w:val="18"/>
          <w:lang w:val="es"/>
        </w:rPr>
        <w:t xml:space="preserve"> des </w:t>
      </w:r>
      <w:proofErr w:type="spellStart"/>
      <w:r>
        <w:rPr>
          <w:sz w:val="18"/>
          <w:szCs w:val="18"/>
          <w:lang w:val="es"/>
        </w:rPr>
        <w:t>marchandises</w:t>
      </w:r>
      <w:proofErr w:type="spellEnd"/>
      <w:r>
        <w:rPr>
          <w:sz w:val="18"/>
          <w:szCs w:val="18"/>
          <w:lang w:val="es"/>
        </w:rPr>
        <w:t xml:space="preserve"> </w:t>
      </w:r>
      <w:proofErr w:type="spellStart"/>
      <w:r>
        <w:rPr>
          <w:sz w:val="18"/>
          <w:szCs w:val="18"/>
          <w:lang w:val="es"/>
        </w:rPr>
        <w:t>dangereuses</w:t>
      </w:r>
      <w:proofErr w:type="spellEnd"/>
      <w:r>
        <w:rPr>
          <w:sz w:val="18"/>
          <w:szCs w:val="18"/>
          <w:lang w:val="es"/>
        </w:rPr>
        <w:t xml:space="preserve"> par </w:t>
      </w:r>
      <w:proofErr w:type="spellStart"/>
      <w:r>
        <w:rPr>
          <w:sz w:val="18"/>
          <w:szCs w:val="18"/>
          <w:lang w:val="es"/>
        </w:rPr>
        <w:t>Route</w:t>
      </w:r>
      <w:proofErr w:type="spellEnd"/>
      <w:r>
        <w:rPr>
          <w:sz w:val="18"/>
          <w:szCs w:val="18"/>
          <w:lang w:val="es"/>
        </w:rPr>
        <w:t xml:space="preserve"> (Acuerdo Europeo sobre el Transporte Internacional de Cargas Peligrosas por Vías Terrestre​s)</w:t>
      </w:r>
    </w:p>
    <w:p w:rsidR="00C55EC6" w:rsidRDefault="00455D9D" w:rsidP="00C55EC6">
      <w:pPr>
        <w:pStyle w:val="BodyText"/>
        <w:kinsoku w:val="0"/>
        <w:overflowPunct w:val="0"/>
        <w:spacing w:line="206" w:lineRule="exact"/>
        <w:ind w:left="1180" w:right="294"/>
        <w:rPr>
          <w:sz w:val="18"/>
          <w:szCs w:val="18"/>
          <w:lang w:val="es"/>
        </w:rPr>
      </w:pPr>
      <w:proofErr w:type="spellStart"/>
      <w:r>
        <w:rPr>
          <w:sz w:val="18"/>
          <w:szCs w:val="18"/>
          <w:lang w:val="es"/>
        </w:rPr>
        <w:t>IMDG</w:t>
      </w:r>
      <w:proofErr w:type="spellEnd"/>
      <w:r>
        <w:rPr>
          <w:sz w:val="18"/>
          <w:szCs w:val="18"/>
          <w:lang w:val="es"/>
        </w:rPr>
        <w:t>: Código Marítimo Internacional de Mercancías Peligrosas</w:t>
      </w:r>
    </w:p>
    <w:p w:rsidR="00740EF5" w:rsidRPr="00FB504C" w:rsidRDefault="00455D9D" w:rsidP="00C55EC6">
      <w:pPr>
        <w:pStyle w:val="BodyText"/>
        <w:kinsoku w:val="0"/>
        <w:overflowPunct w:val="0"/>
        <w:spacing w:line="206" w:lineRule="exact"/>
        <w:ind w:left="1180" w:right="294"/>
        <w:rPr>
          <w:sz w:val="18"/>
          <w:szCs w:val="18"/>
          <w:lang w:val="es-ES"/>
        </w:rPr>
      </w:pPr>
      <w:r>
        <w:rPr>
          <w:sz w:val="18"/>
          <w:szCs w:val="18"/>
          <w:lang w:val="es"/>
        </w:rPr>
        <w:t>IATA: Asociación Internacional de Transporte Aéreo</w:t>
      </w:r>
    </w:p>
    <w:p w:rsidR="00C55EC6" w:rsidRDefault="00455D9D" w:rsidP="00C55EC6">
      <w:pPr>
        <w:pStyle w:val="BodyText"/>
        <w:kinsoku w:val="0"/>
        <w:overflowPunct w:val="0"/>
        <w:spacing w:line="206" w:lineRule="exact"/>
        <w:ind w:left="1180" w:right="294"/>
        <w:rPr>
          <w:sz w:val="18"/>
          <w:szCs w:val="18"/>
          <w:lang w:val="es"/>
        </w:rPr>
      </w:pPr>
      <w:proofErr w:type="spellStart"/>
      <w:r>
        <w:rPr>
          <w:sz w:val="18"/>
          <w:szCs w:val="18"/>
          <w:lang w:val="es"/>
        </w:rPr>
        <w:t>GHS</w:t>
      </w:r>
      <w:proofErr w:type="spellEnd"/>
      <w:r>
        <w:rPr>
          <w:sz w:val="18"/>
          <w:szCs w:val="18"/>
          <w:lang w:val="es"/>
        </w:rPr>
        <w:t xml:space="preserve">: Sistema Globalmente Armonizado de Clasificación y Etiquetado de Productos Químicos </w:t>
      </w:r>
    </w:p>
    <w:p w:rsidR="00C55EC6" w:rsidRDefault="00455D9D" w:rsidP="00C55EC6">
      <w:pPr>
        <w:pStyle w:val="BodyText"/>
        <w:kinsoku w:val="0"/>
        <w:overflowPunct w:val="0"/>
        <w:spacing w:line="206" w:lineRule="exact"/>
        <w:ind w:left="1180" w:right="294"/>
        <w:rPr>
          <w:sz w:val="18"/>
          <w:szCs w:val="18"/>
          <w:lang w:val="es"/>
        </w:rPr>
      </w:pPr>
      <w:proofErr w:type="spellStart"/>
      <w:r>
        <w:rPr>
          <w:sz w:val="18"/>
          <w:szCs w:val="18"/>
          <w:lang w:val="es"/>
        </w:rPr>
        <w:t>EINECS</w:t>
      </w:r>
      <w:proofErr w:type="spellEnd"/>
      <w:r>
        <w:rPr>
          <w:sz w:val="18"/>
          <w:szCs w:val="18"/>
          <w:lang w:val="es"/>
        </w:rPr>
        <w:t xml:space="preserve">: Inventario Europeo de Sustancias Químicas Comerciales Existentes </w:t>
      </w:r>
    </w:p>
    <w:p w:rsidR="00740EF5" w:rsidRPr="00FB504C" w:rsidRDefault="00455D9D" w:rsidP="00C55EC6">
      <w:pPr>
        <w:pStyle w:val="BodyText"/>
        <w:kinsoku w:val="0"/>
        <w:overflowPunct w:val="0"/>
        <w:spacing w:line="206" w:lineRule="exact"/>
        <w:ind w:left="1180" w:right="294"/>
        <w:rPr>
          <w:sz w:val="18"/>
          <w:szCs w:val="18"/>
          <w:lang w:val="es-ES"/>
        </w:rPr>
      </w:pPr>
      <w:proofErr w:type="spellStart"/>
      <w:r>
        <w:rPr>
          <w:sz w:val="18"/>
          <w:szCs w:val="18"/>
          <w:lang w:val="es"/>
        </w:rPr>
        <w:t>ELINCS</w:t>
      </w:r>
      <w:proofErr w:type="spellEnd"/>
      <w:r>
        <w:rPr>
          <w:sz w:val="18"/>
          <w:szCs w:val="18"/>
          <w:lang w:val="es"/>
        </w:rPr>
        <w:t>: Lista Europea de Sustancias Químicas Notificadas</w:t>
      </w:r>
    </w:p>
    <w:p w:rsidR="00C55EC6" w:rsidRDefault="00455D9D" w:rsidP="00C55EC6">
      <w:pPr>
        <w:pStyle w:val="BodyText"/>
        <w:kinsoku w:val="0"/>
        <w:overflowPunct w:val="0"/>
        <w:spacing w:line="206" w:lineRule="exact"/>
        <w:ind w:left="1180" w:right="294"/>
        <w:rPr>
          <w:sz w:val="18"/>
          <w:szCs w:val="18"/>
          <w:lang w:val="es"/>
        </w:rPr>
      </w:pPr>
      <w:r>
        <w:rPr>
          <w:sz w:val="18"/>
          <w:szCs w:val="18"/>
          <w:lang w:val="es"/>
        </w:rPr>
        <w:t xml:space="preserve">CAS: Servicio de Abstractos Químicos (división de la Sociedad Estadounidense de Química) </w:t>
      </w:r>
    </w:p>
    <w:p w:rsidR="00740EF5" w:rsidRPr="00FB504C" w:rsidRDefault="00455D9D" w:rsidP="00C55EC6">
      <w:pPr>
        <w:pStyle w:val="BodyText"/>
        <w:kinsoku w:val="0"/>
        <w:overflowPunct w:val="0"/>
        <w:spacing w:line="206" w:lineRule="exact"/>
        <w:ind w:left="1180" w:right="294"/>
        <w:rPr>
          <w:sz w:val="18"/>
          <w:szCs w:val="18"/>
          <w:lang w:val="es-ES"/>
        </w:rPr>
      </w:pPr>
      <w:proofErr w:type="spellStart"/>
      <w:r>
        <w:rPr>
          <w:sz w:val="18"/>
          <w:szCs w:val="18"/>
          <w:lang w:val="es"/>
        </w:rPr>
        <w:t>PBT</w:t>
      </w:r>
      <w:proofErr w:type="spellEnd"/>
      <w:r>
        <w:rPr>
          <w:sz w:val="18"/>
          <w:szCs w:val="18"/>
          <w:lang w:val="es"/>
        </w:rPr>
        <w:t>: Persistente, bioacumulable y tóxico</w:t>
      </w:r>
    </w:p>
    <w:p w:rsidR="00740EF5" w:rsidRPr="00FB504C" w:rsidRDefault="00455D9D" w:rsidP="00C55EC6">
      <w:pPr>
        <w:pStyle w:val="BodyText"/>
        <w:kinsoku w:val="0"/>
        <w:overflowPunct w:val="0"/>
        <w:spacing w:line="204" w:lineRule="exact"/>
        <w:ind w:left="1180" w:right="294"/>
        <w:rPr>
          <w:sz w:val="18"/>
          <w:szCs w:val="18"/>
          <w:lang w:val="es-ES"/>
        </w:rPr>
      </w:pPr>
      <w:r>
        <w:rPr>
          <w:sz w:val="18"/>
          <w:szCs w:val="18"/>
          <w:lang w:val="es"/>
        </w:rPr>
        <w:t>SEP: Sustancias extremadamente preocupantes</w:t>
      </w:r>
    </w:p>
    <w:p w:rsidR="00740EF5" w:rsidRPr="00FB504C" w:rsidRDefault="00455D9D" w:rsidP="00C55EC6">
      <w:pPr>
        <w:pStyle w:val="BodyText"/>
        <w:kinsoku w:val="0"/>
        <w:overflowPunct w:val="0"/>
        <w:spacing w:line="206" w:lineRule="exact"/>
        <w:ind w:left="1180" w:right="294"/>
        <w:rPr>
          <w:sz w:val="18"/>
          <w:szCs w:val="18"/>
          <w:lang w:val="es-ES"/>
        </w:rPr>
      </w:pPr>
      <w:proofErr w:type="spellStart"/>
      <w:r>
        <w:rPr>
          <w:sz w:val="18"/>
          <w:szCs w:val="18"/>
          <w:lang w:val="es"/>
        </w:rPr>
        <w:t>mPmB</w:t>
      </w:r>
      <w:proofErr w:type="spellEnd"/>
      <w:r>
        <w:rPr>
          <w:sz w:val="18"/>
          <w:szCs w:val="18"/>
          <w:lang w:val="es"/>
        </w:rPr>
        <w:t>: muy persistente y muy bioacumulable</w:t>
      </w:r>
    </w:p>
    <w:p w:rsidR="00740EF5" w:rsidRPr="00FB504C" w:rsidRDefault="00455D9D" w:rsidP="00C55EC6">
      <w:pPr>
        <w:pStyle w:val="BodyText"/>
        <w:kinsoku w:val="0"/>
        <w:overflowPunct w:val="0"/>
        <w:spacing w:line="207" w:lineRule="exact"/>
        <w:ind w:left="1180" w:right="294"/>
        <w:rPr>
          <w:sz w:val="18"/>
          <w:szCs w:val="18"/>
          <w:lang w:val="es-ES"/>
        </w:rPr>
      </w:pPr>
      <w:proofErr w:type="spellStart"/>
      <w:r>
        <w:rPr>
          <w:sz w:val="18"/>
          <w:szCs w:val="18"/>
          <w:lang w:val="es"/>
        </w:rPr>
        <w:t>Irrit</w:t>
      </w:r>
      <w:proofErr w:type="spellEnd"/>
      <w:r>
        <w:rPr>
          <w:sz w:val="18"/>
          <w:szCs w:val="18"/>
          <w:lang w:val="es"/>
        </w:rPr>
        <w:t>. oc. 2: Lesión/irritación ocular grave – Categoría 2</w:t>
      </w:r>
    </w:p>
    <w:p w:rsidR="00455D9D" w:rsidRDefault="00455D9D">
      <w:pPr>
        <w:pStyle w:val="BodyText"/>
        <w:kinsoku w:val="0"/>
        <w:overflowPunct w:val="0"/>
        <w:spacing w:before="65"/>
        <w:ind w:left="0" w:right="319"/>
        <w:jc w:val="right"/>
        <w:rPr>
          <w:sz w:val="12"/>
          <w:szCs w:val="12"/>
        </w:rPr>
      </w:pPr>
      <w:bookmarkStart w:id="0" w:name="_GoBack"/>
      <w:bookmarkEnd w:id="0"/>
      <w:r>
        <w:rPr>
          <w:sz w:val="12"/>
          <w:szCs w:val="12"/>
          <w:lang w:val="es"/>
        </w:rPr>
        <w:t>GB</w:t>
      </w:r>
    </w:p>
    <w:sectPr w:rsidR="00455D9D">
      <w:headerReference w:type="default" r:id="rId26"/>
      <w:footerReference w:type="default" r:id="rId27"/>
      <w:pgSz w:w="12240" w:h="15840"/>
      <w:pgMar w:top="2660" w:right="640" w:bottom="20" w:left="0" w:header="0" w:footer="0" w:gutter="0"/>
      <w:pgNumType w:start="8"/>
      <w:cols w:space="720" w:equalWidth="0">
        <w:col w:w="116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758D" w:rsidRDefault="0059758D">
      <w:r>
        <w:separator/>
      </w:r>
    </w:p>
  </w:endnote>
  <w:endnote w:type="continuationSeparator" w:id="0">
    <w:p w:rsidR="0059758D" w:rsidRDefault="00597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58D" w:rsidRDefault="00FB504C">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49" type="#_x0000_t202" style="position:absolute;margin-left:-1pt;margin-top:790pt;width:3.75pt;height:3pt;z-index:-251675648;mso-position-horizontal-relative:page;mso-position-vertical-relative:page" o:allowincell="f" filled="f" stroked="f">
          <v:textbox inset="0,0,0,0">
            <w:txbxContent>
              <w:p w:rsidR="0059758D" w:rsidRDefault="0059758D">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58D" w:rsidRDefault="00FB504C">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4" type="#_x0000_t202" style="position:absolute;margin-left:-1pt;margin-top:790pt;width:3.75pt;height:3pt;z-index:-251666432;mso-position-horizontal-relative:page;mso-position-vertical-relative:page" o:allowincell="f" filled="f" stroked="f">
          <v:textbox inset="0,0,0,0">
            <w:txbxContent>
              <w:p w:rsidR="0059758D" w:rsidRDefault="0059758D">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58D" w:rsidRDefault="00FB504C">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5" type="#_x0000_t202" style="position:absolute;margin-left:-1pt;margin-top:790pt;width:3.75pt;height:3pt;z-index:-251665408;mso-position-horizontal-relative:page;mso-position-vertical-relative:page" o:allowincell="f" filled="f" stroked="f">
          <v:textbox inset="0,0,0,0">
            <w:txbxContent>
              <w:p w:rsidR="0059758D" w:rsidRDefault="0059758D">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58D" w:rsidRDefault="00FB504C">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6" type="#_x0000_t202" style="position:absolute;margin-left:-1pt;margin-top:790pt;width:3.75pt;height:3pt;z-index:-251664384;mso-position-horizontal-relative:page;mso-position-vertical-relative:page" o:allowincell="f" filled="f" stroked="f">
          <v:textbox inset="0,0,0,0">
            <w:txbxContent>
              <w:p w:rsidR="0059758D" w:rsidRDefault="0059758D">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58D" w:rsidRDefault="00FB504C">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7" type="#_x0000_t202" style="position:absolute;margin-left:-1pt;margin-top:790pt;width:3.75pt;height:3pt;z-index:-251663360;mso-position-horizontal-relative:page;mso-position-vertical-relative:page" o:allowincell="f" filled="f" stroked="f">
          <v:textbox inset="0,0,0,0">
            <w:txbxContent>
              <w:p w:rsidR="0059758D" w:rsidRDefault="0059758D">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58D" w:rsidRDefault="00FB504C">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8" type="#_x0000_t202" style="position:absolute;margin-left:-1pt;margin-top:790pt;width:3.75pt;height:3pt;z-index:-251662336;mso-position-horizontal-relative:page;mso-position-vertical-relative:page" o:allowincell="f" filled="f" stroked="f">
          <v:textbox inset="0,0,0,0">
            <w:txbxContent>
              <w:p w:rsidR="0059758D" w:rsidRDefault="0059758D">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58D" w:rsidRDefault="00FB504C">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84" type="#_x0000_t202" style="position:absolute;margin-left:-1pt;margin-top:790pt;width:3.75pt;height:3pt;z-index:-251652096;mso-position-horizontal-relative:page;mso-position-vertical-relative:page" o:allowincell="f" filled="f" stroked="f">
          <v:textbox style="mso-next-textbox:#_x0000_s2084" inset="0,0,0,0">
            <w:txbxContent>
              <w:p w:rsidR="0059758D" w:rsidRDefault="0059758D">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58D" w:rsidRDefault="00FB504C">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00" type="#_x0000_t202" style="position:absolute;margin-left:-1pt;margin-top:790pt;width:3.75pt;height:3pt;z-index:-251641856;mso-position-horizontal-relative:page;mso-position-vertical-relative:page" o:allowincell="f" filled="f" stroked="f">
          <v:textbox inset="0,0,0,0">
            <w:txbxContent>
              <w:p w:rsidR="0059758D" w:rsidRDefault="0059758D">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758D" w:rsidRDefault="0059758D">
      <w:r>
        <w:separator/>
      </w:r>
    </w:p>
  </w:footnote>
  <w:footnote w:type="continuationSeparator" w:id="0">
    <w:p w:rsidR="0059758D" w:rsidRDefault="00597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58D" w:rsidRDefault="00FB504C">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63" type="#_x0000_t202" style="position:absolute;margin-left:41.25pt;margin-top:96.2pt;width:260.45pt;height:18.75pt;z-index:-251667456;mso-position-horizontal-relative:page;mso-position-vertical-relative:page" o:allowincell="f" filled="f" stroked="f">
          <v:textbox inset="0,0,0,0">
            <w:txbxContent>
              <w:p w:rsidR="0059758D" w:rsidRDefault="0059758D">
                <w:pPr>
                  <w:pStyle w:val="BodyText"/>
                  <w:kinsoku w:val="0"/>
                  <w:overflowPunct w:val="0"/>
                  <w:spacing w:line="250" w:lineRule="exact"/>
                  <w:rPr>
                    <w:spacing w:val="-5"/>
                  </w:rPr>
                </w:pPr>
                <w:r>
                  <w:rPr>
                    <w:b/>
                    <w:bCs/>
                    <w:lang w:val="es"/>
                  </w:rPr>
                  <w:t xml:space="preserve">Nombre comercial: </w:t>
                </w:r>
                <w:r>
                  <w:rPr>
                    <w:lang w:val="es"/>
                  </w:rPr>
                  <w:t xml:space="preserve">ECOS </w:t>
                </w:r>
                <w:proofErr w:type="spellStart"/>
                <w:r>
                  <w:rPr>
                    <w:lang w:val="es"/>
                  </w:rPr>
                  <w:t>Earth</w:t>
                </w:r>
                <w:proofErr w:type="spellEnd"/>
                <w:r>
                  <w:rPr>
                    <w:lang w:val="es"/>
                  </w:rPr>
                  <w:t xml:space="preserve"> </w:t>
                </w:r>
                <w:proofErr w:type="spellStart"/>
                <w:r>
                  <w:rPr>
                    <w:lang w:val="es"/>
                  </w:rPr>
                  <w:t>Enzymes</w:t>
                </w:r>
                <w:proofErr w:type="spellEnd"/>
              </w:p>
            </w:txbxContent>
          </v:textbox>
          <w10:wrap anchorx="page" anchory="page"/>
        </v:shape>
      </w:pict>
    </w:r>
    <w:r>
      <w:rPr>
        <w:noProof/>
        <w:lang w:val="es"/>
      </w:rPr>
      <w:pict>
        <v:shape id="_x0000_s2060" type="#_x0000_t202" style="position:absolute;margin-left:41.25pt;margin-top:70.75pt;width:169.4pt;height:13.05pt;z-index:-251670528;mso-position-horizontal-relative:page;mso-position-vertical-relative:page" o:allowincell="f" filled="f" stroked="f">
          <v:textbox inset="0,0,0,0">
            <w:txbxContent>
              <w:p w:rsidR="0059758D" w:rsidRDefault="0059758D">
                <w:pPr>
                  <w:pStyle w:val="BodyText"/>
                  <w:kinsoku w:val="0"/>
                  <w:overflowPunct w:val="0"/>
                  <w:spacing w:line="245" w:lineRule="exact"/>
                </w:pPr>
                <w:r>
                  <w:rPr>
                    <w:lang w:val="es"/>
                  </w:rPr>
                  <w:t>Fecha de impresión 25 oct 2016</w:t>
                </w:r>
              </w:p>
            </w:txbxContent>
          </v:textbox>
          <w10:wrap anchorx="page" anchory="page"/>
        </v:shape>
      </w:pict>
    </w:r>
    <w:r>
      <w:rPr>
        <w:noProof/>
        <w:lang w:val="es"/>
      </w:rPr>
      <w:pict>
        <v:shape id="_x0000_s2061" type="#_x0000_t202" style="position:absolute;margin-left:266.1pt;margin-top:70.75pt;width:103.4pt;height:13.05pt;z-index:-251669504;mso-position-horizontal-relative:page;mso-position-vertical-relative:page" o:allowincell="f" filled="f" stroked="f">
          <v:textbox inset="0,0,0,0">
            <w:txbxContent>
              <w:p w:rsidR="0059758D" w:rsidRDefault="0059758D">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62" type="#_x0000_t202" style="position:absolute;margin-left:452.7pt;margin-top:69.8pt;width:118.05pt;height:14pt;z-index:-251668480;mso-position-horizontal-relative:page;mso-position-vertical-relative:page" o:allowincell="f" filled="f" stroked="f">
          <v:textbox inset="0,0,0,0">
            <w:txbxContent>
              <w:p w:rsidR="0059758D" w:rsidRDefault="0059758D">
                <w:pPr>
                  <w:pStyle w:val="BodyText"/>
                  <w:kinsoku w:val="0"/>
                  <w:overflowPunct w:val="0"/>
                  <w:spacing w:line="245" w:lineRule="exact"/>
                </w:pPr>
                <w:r>
                  <w:rPr>
                    <w:lang w:val="es"/>
                  </w:rPr>
                  <w:t>Revisión: 22 feb 2016</w:t>
                </w:r>
              </w:p>
            </w:txbxContent>
          </v:textbox>
          <w10:wrap anchorx="page" anchory="page"/>
        </v:shape>
      </w:pict>
    </w:r>
    <w:r>
      <w:rPr>
        <w:noProof/>
        <w:lang w:val="es"/>
      </w:rPr>
      <w:pict>
        <v:shape id="_x0000_s2058" type="#_x0000_t202" style="position:absolute;margin-left:514.3pt;margin-top:5.7pt;width:56.45pt;height:13.1pt;z-index:-251672576;mso-position-horizontal-relative:page;mso-position-vertical-relative:page" o:allowincell="f" filled="f" stroked="f">
          <v:textbox inset="0,0,0,0">
            <w:txbxContent>
              <w:p w:rsidR="0059758D" w:rsidRDefault="0059758D">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FB504C">
                  <w:rPr>
                    <w:noProof/>
                    <w:lang w:val="es"/>
                  </w:rPr>
                  <w:t>6</w:t>
                </w:r>
                <w:r>
                  <w:rPr>
                    <w:lang w:val="es"/>
                  </w:rPr>
                  <w:fldChar w:fldCharType="end"/>
                </w:r>
                <w:r>
                  <w:rPr>
                    <w:lang w:val="es"/>
                  </w:rPr>
                  <w:t>/8</w:t>
                </w:r>
              </w:p>
            </w:txbxContent>
          </v:textbox>
          <w10:wrap anchorx="page" anchory="page"/>
        </v:shape>
      </w:pict>
    </w:r>
    <w:r>
      <w:rPr>
        <w:noProof/>
        <w:lang w:val="es"/>
      </w:rPr>
      <w:pict>
        <v:rect id="_x0000_s2050" style="position:absolute;margin-left:38.15pt;margin-top:0;width:57pt;height:57pt;z-index:-251674624;mso-position-horizontal-relative:page;mso-position-vertical-relative:page" o:allowincell="f" filled="f" stroked="f">
          <v:textbox inset="0,0,0,0">
            <w:txbxContent>
              <w:p w:rsidR="0059758D" w:rsidRDefault="0059758D">
                <w:pPr>
                  <w:widowControl/>
                  <w:autoSpaceDE/>
                  <w:autoSpaceDN/>
                  <w:adjustRightInd/>
                  <w:spacing w:line="1140" w:lineRule="atLeast"/>
                </w:pPr>
                <w:r>
                  <w:rPr>
                    <w:noProof/>
                    <w:lang w:val="es-VE" w:eastAsia="es-VE"/>
                  </w:rPr>
                  <w:drawing>
                    <wp:inline distT="0" distB="0" distL="0" distR="0">
                      <wp:extent cx="715645" cy="715645"/>
                      <wp:effectExtent l="19050" t="0" r="825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59758D" w:rsidRDefault="0059758D"/>
            </w:txbxContent>
          </v:textbox>
          <w10:wrap anchorx="page" anchory="page"/>
        </v:rect>
      </w:pict>
    </w:r>
    <w:r>
      <w:rPr>
        <w:noProof/>
        <w:lang w:val="es"/>
      </w:rPr>
      <w:pict>
        <v:group id="_x0000_s2051" style="position:absolute;margin-left:37.9pt;margin-top:89.4pt;width:536.3pt;height:25.95pt;z-index:-251673600;mso-position-horizontal-relative:page;mso-position-vertical-relative:page" coordorigin="758,1788" coordsize="10726,519" o:allowincell="f">
          <v:shape id="_x0000_s2052" style="position:absolute;left:763;top:1792;width:10714;height:20;mso-position-horizontal-relative:page;mso-position-vertical-relative:page" coordsize="10714,20" o:allowincell="f" path="m,l10713,e" filled="f" strokecolor="#7f7f7f" strokeweight=".48pt">
            <v:path arrowok="t"/>
          </v:shape>
          <v:shape id="_x0000_s2053" style="position:absolute;left:763;top:2301;width:10714;height:20;mso-position-horizontal-relative:page;mso-position-vertical-relative:page" coordsize="10714,20" o:allowincell="f" path="m,l10713,e" filled="f" strokecolor="#7f7f7f" strokeweight=".48pt">
            <v:path arrowok="t"/>
          </v:shape>
          <v:shape id="_x0000_s2054" style="position:absolute;left:763;top:1790;width:20;height:509;mso-position-horizontal-relative:page;mso-position-vertical-relative:page" coordsize="20,509" o:allowincell="f" path="m,l,508e" filled="f" strokecolor="#7f7f7f" strokeweight=".24pt">
            <v:path arrowok="t"/>
          </v:shape>
          <v:shape id="_x0000_s2055" style="position:absolute;left:11476;top:1790;width:20;height:509;mso-position-horizontal-relative:page;mso-position-vertical-relative:page" coordsize="20,509" o:allowincell="f" path="m,l,508e" filled="f" strokecolor="#7f7f7f" strokeweight=".24pt">
            <v:path arrowok="t"/>
          </v:shape>
          <v:shape id="_x0000_s2056" style="position:absolute;left:767;top:1790;width:20;height:509;mso-position-horizontal-relative:page;mso-position-vertical-relative:page" coordsize="20,509" o:allowincell="f" path="m,l,508e" filled="f" strokecolor="#7f7f7f" strokeweight=".24pt">
            <v:path arrowok="t"/>
          </v:shape>
          <v:shape id="_x0000_s2057"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59" type="#_x0000_t202" style="position:absolute;margin-left:130.75pt;margin-top:18.8pt;width:350.75pt;height:42.4pt;z-index:-251671552;mso-position-horizontal-relative:page;mso-position-vertical-relative:page" o:allowincell="f" filled="f" stroked="f">
          <v:textbox inset="0,0,0,0">
            <w:txbxContent>
              <w:p w:rsidR="0059758D" w:rsidRPr="00FB504C" w:rsidRDefault="00FB504C">
                <w:pPr>
                  <w:pStyle w:val="BodyText"/>
                  <w:kinsoku w:val="0"/>
                  <w:overflowPunct w:val="0"/>
                  <w:spacing w:line="284" w:lineRule="exact"/>
                  <w:ind w:left="0"/>
                  <w:jc w:val="center"/>
                  <w:rPr>
                    <w:sz w:val="26"/>
                    <w:szCs w:val="26"/>
                    <w:lang w:val="es-ES"/>
                  </w:rPr>
                </w:pPr>
                <w:r>
                  <w:rPr>
                    <w:b/>
                    <w:bCs/>
                    <w:sz w:val="26"/>
                    <w:szCs w:val="26"/>
                    <w:lang w:val="es"/>
                  </w:rPr>
                  <w:t>Hoja de datos de s</w:t>
                </w:r>
                <w:r w:rsidR="0059758D">
                  <w:rPr>
                    <w:b/>
                    <w:bCs/>
                    <w:sz w:val="26"/>
                    <w:szCs w:val="26"/>
                    <w:lang w:val="es"/>
                  </w:rPr>
                  <w:t>eguridad</w:t>
                </w:r>
              </w:p>
              <w:p w:rsidR="0059758D" w:rsidRPr="00FB504C" w:rsidRDefault="0059758D">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58D" w:rsidRDefault="00FB504C">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83" type="#_x0000_t202" style="position:absolute;margin-left:482.5pt;margin-top:124.2pt;width:88.2pt;height:9.95pt;z-index:-251653120;mso-position-horizontal-relative:page;mso-position-vertical-relative:page" o:allowincell="f" filled="f" stroked="f">
          <v:textbox style="mso-next-textbox:#_x0000_s2083" inset="0,0,0,0">
            <w:txbxContent>
              <w:p w:rsidR="0059758D" w:rsidRDefault="0059758D">
                <w:pPr>
                  <w:pStyle w:val="BodyText"/>
                  <w:kinsoku w:val="0"/>
                  <w:overflowPunct w:val="0"/>
                  <w:spacing w:before="1"/>
                  <w:rPr>
                    <w:sz w:val="14"/>
                    <w:szCs w:val="14"/>
                  </w:rPr>
                </w:pPr>
                <w:r>
                  <w:rPr>
                    <w:sz w:val="14"/>
                    <w:szCs w:val="14"/>
                    <w:lang w:val="es"/>
                  </w:rPr>
                  <w:t>(Continuación de la página 6)</w:t>
                </w:r>
              </w:p>
            </w:txbxContent>
          </v:textbox>
          <w10:wrap anchorx="page" anchory="page"/>
        </v:shape>
      </w:pict>
    </w:r>
    <w:r>
      <w:rPr>
        <w:noProof/>
        <w:lang w:val="es"/>
      </w:rPr>
      <w:pict>
        <v:shape id="_x0000_s2082" type="#_x0000_t202" style="position:absolute;margin-left:41.25pt;margin-top:96.2pt;width:252.05pt;height:13.3pt;z-index:-251654144;mso-position-horizontal-relative:page;mso-position-vertical-relative:page" o:allowincell="f" filled="f" stroked="f">
          <v:textbox style="mso-next-textbox:#_x0000_s2082" inset="0,0,0,0">
            <w:txbxContent>
              <w:p w:rsidR="0059758D" w:rsidRDefault="0059758D">
                <w:pPr>
                  <w:pStyle w:val="BodyText"/>
                  <w:kinsoku w:val="0"/>
                  <w:overflowPunct w:val="0"/>
                  <w:spacing w:line="250" w:lineRule="exact"/>
                  <w:rPr>
                    <w:spacing w:val="-5"/>
                  </w:rPr>
                </w:pPr>
                <w:r>
                  <w:rPr>
                    <w:b/>
                    <w:bCs/>
                    <w:lang w:val="es"/>
                  </w:rPr>
                  <w:t xml:space="preserve">Nombre comercial: </w:t>
                </w:r>
                <w:r>
                  <w:rPr>
                    <w:lang w:val="es"/>
                  </w:rPr>
                  <w:t xml:space="preserve">ECOS </w:t>
                </w:r>
                <w:proofErr w:type="spellStart"/>
                <w:r>
                  <w:rPr>
                    <w:lang w:val="es"/>
                  </w:rPr>
                  <w:t>Earth</w:t>
                </w:r>
                <w:proofErr w:type="spellEnd"/>
                <w:r>
                  <w:rPr>
                    <w:lang w:val="es"/>
                  </w:rPr>
                  <w:t xml:space="preserve"> </w:t>
                </w:r>
                <w:proofErr w:type="spellStart"/>
                <w:r>
                  <w:rPr>
                    <w:lang w:val="es"/>
                  </w:rPr>
                  <w:t>Enzymes</w:t>
                </w:r>
                <w:proofErr w:type="spellEnd"/>
              </w:p>
            </w:txbxContent>
          </v:textbox>
          <w10:wrap anchorx="page" anchory="page"/>
        </v:shape>
      </w:pict>
    </w:r>
    <w:r>
      <w:rPr>
        <w:noProof/>
        <w:lang w:val="es"/>
      </w:rPr>
      <w:pict>
        <v:shape id="_x0000_s2079" type="#_x0000_t202" style="position:absolute;margin-left:41.25pt;margin-top:70.75pt;width:147.9pt;height:13.05pt;z-index:-251657216;mso-position-horizontal-relative:page;mso-position-vertical-relative:page" o:allowincell="f" filled="f" stroked="f">
          <v:textbox style="mso-next-textbox:#_x0000_s2079" inset="0,0,0,0">
            <w:txbxContent>
              <w:p w:rsidR="0059758D" w:rsidRDefault="0059758D">
                <w:pPr>
                  <w:pStyle w:val="BodyText"/>
                  <w:kinsoku w:val="0"/>
                  <w:overflowPunct w:val="0"/>
                  <w:spacing w:line="245" w:lineRule="exact"/>
                </w:pPr>
                <w:r>
                  <w:rPr>
                    <w:lang w:val="es"/>
                  </w:rPr>
                  <w:t>Fecha de impresión 25 oct 2016</w:t>
                </w:r>
              </w:p>
            </w:txbxContent>
          </v:textbox>
          <w10:wrap anchorx="page" anchory="page"/>
        </v:shape>
      </w:pict>
    </w:r>
    <w:r>
      <w:rPr>
        <w:noProof/>
        <w:lang w:val="es"/>
      </w:rPr>
      <w:pict>
        <v:shape id="_x0000_s2080" type="#_x0000_t202" style="position:absolute;margin-left:266.1pt;margin-top:70.75pt;width:100.45pt;height:13.05pt;z-index:-251656192;mso-position-horizontal-relative:page;mso-position-vertical-relative:page" o:allowincell="f" filled="f" stroked="f">
          <v:textbox style="mso-next-textbox:#_x0000_s2080" inset="0,0,0,0">
            <w:txbxContent>
              <w:p w:rsidR="0059758D" w:rsidRDefault="0059758D">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81" type="#_x0000_t202" style="position:absolute;margin-left:452.75pt;margin-top:69.8pt;width:118pt;height:14pt;z-index:-251655168;mso-position-horizontal-relative:page;mso-position-vertical-relative:page" o:allowincell="f" filled="f" stroked="f">
          <v:textbox style="mso-next-textbox:#_x0000_s2081" inset="0,0,0,0">
            <w:txbxContent>
              <w:p w:rsidR="0059758D" w:rsidRDefault="0059758D">
                <w:pPr>
                  <w:pStyle w:val="BodyText"/>
                  <w:kinsoku w:val="0"/>
                  <w:overflowPunct w:val="0"/>
                  <w:spacing w:line="245" w:lineRule="exact"/>
                </w:pPr>
                <w:r>
                  <w:rPr>
                    <w:lang w:val="es"/>
                  </w:rPr>
                  <w:t>Revisión: 22 feb 2016</w:t>
                </w:r>
              </w:p>
            </w:txbxContent>
          </v:textbox>
          <w10:wrap anchorx="page" anchory="page"/>
        </v:shape>
      </w:pict>
    </w:r>
    <w:r>
      <w:rPr>
        <w:noProof/>
        <w:lang w:val="es"/>
      </w:rPr>
      <w:pict>
        <v:shape id="_x0000_s2077" type="#_x0000_t202" style="position:absolute;margin-left:514.75pt;margin-top:5.7pt;width:56pt;height:20.45pt;z-index:-251659264;mso-position-horizontal-relative:page;mso-position-vertical-relative:page" o:allowincell="f" filled="f" stroked="f">
          <v:textbox style="mso-next-textbox:#_x0000_s2077" inset="0,0,0,0">
            <w:txbxContent>
              <w:p w:rsidR="0059758D" w:rsidRDefault="0059758D">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FB504C">
                  <w:rPr>
                    <w:noProof/>
                    <w:lang w:val="es"/>
                  </w:rPr>
                  <w:t>7</w:t>
                </w:r>
                <w:r>
                  <w:rPr>
                    <w:lang w:val="es"/>
                  </w:rPr>
                  <w:fldChar w:fldCharType="end"/>
                </w:r>
                <w:r>
                  <w:rPr>
                    <w:lang w:val="es"/>
                  </w:rPr>
                  <w:t>/8</w:t>
                </w:r>
              </w:p>
            </w:txbxContent>
          </v:textbox>
          <w10:wrap anchorx="page" anchory="page"/>
        </v:shape>
      </w:pict>
    </w:r>
    <w:r>
      <w:rPr>
        <w:noProof/>
        <w:lang w:val="es"/>
      </w:rPr>
      <w:pict>
        <v:rect id="_x0000_s2069" style="position:absolute;margin-left:38.15pt;margin-top:0;width:57pt;height:57pt;z-index:-251661312;mso-position-horizontal-relative:page;mso-position-vertical-relative:page" o:allowincell="f" filled="f" stroked="f">
          <v:textbox style="mso-next-textbox:#_x0000_s2069" inset="0,0,0,0">
            <w:txbxContent>
              <w:p w:rsidR="0059758D" w:rsidRDefault="0059758D">
                <w:pPr>
                  <w:widowControl/>
                  <w:autoSpaceDE/>
                  <w:autoSpaceDN/>
                  <w:adjustRightInd/>
                  <w:spacing w:line="1140" w:lineRule="atLeast"/>
                </w:pPr>
                <w:r>
                  <w:rPr>
                    <w:noProof/>
                    <w:lang w:val="es-VE" w:eastAsia="es-VE"/>
                  </w:rPr>
                  <w:drawing>
                    <wp:inline distT="0" distB="0" distL="0" distR="0">
                      <wp:extent cx="715645" cy="715645"/>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59758D" w:rsidRDefault="0059758D"/>
            </w:txbxContent>
          </v:textbox>
          <w10:wrap anchorx="page" anchory="page"/>
        </v:rect>
      </w:pict>
    </w:r>
    <w:r>
      <w:rPr>
        <w:noProof/>
        <w:lang w:val="es"/>
      </w:rPr>
      <w:pict>
        <v:group id="_x0000_s2070" style="position:absolute;margin-left:37.9pt;margin-top:89.4pt;width:536.3pt;height:25.95pt;z-index:-251660288;mso-position-horizontal-relative:page;mso-position-vertical-relative:page" coordorigin="758,1788" coordsize="10726,519" o:allowincell="f">
          <v:shape id="_x0000_s2071" style="position:absolute;left:763;top:1792;width:10714;height:20;mso-position-horizontal-relative:page;mso-position-vertical-relative:page" coordsize="10714,20" o:allowincell="f" path="m,l10713,e" filled="f" strokecolor="#7f7f7f" strokeweight=".48pt">
            <v:path arrowok="t"/>
          </v:shape>
          <v:shape id="_x0000_s2072" style="position:absolute;left:763;top:2301;width:10714;height:20;mso-position-horizontal-relative:page;mso-position-vertical-relative:page" coordsize="10714,20" o:allowincell="f" path="m,l10713,e" filled="f" strokecolor="#7f7f7f" strokeweight=".48pt">
            <v:path arrowok="t"/>
          </v:shape>
          <v:shape id="_x0000_s2073" style="position:absolute;left:763;top:1790;width:20;height:509;mso-position-horizontal-relative:page;mso-position-vertical-relative:page" coordsize="20,509" o:allowincell="f" path="m,l,508e" filled="f" strokecolor="#7f7f7f" strokeweight=".24pt">
            <v:path arrowok="t"/>
          </v:shape>
          <v:shape id="_x0000_s2074" style="position:absolute;left:11476;top:1790;width:20;height:509;mso-position-horizontal-relative:page;mso-position-vertical-relative:page" coordsize="20,509" o:allowincell="f" path="m,l,508e" filled="f" strokecolor="#7f7f7f" strokeweight=".24pt">
            <v:path arrowok="t"/>
          </v:shape>
          <v:shape id="_x0000_s2075" style="position:absolute;left:767;top:1790;width:20;height:509;mso-position-horizontal-relative:page;mso-position-vertical-relative:page" coordsize="20,509" o:allowincell="f" path="m,l,508e" filled="f" strokecolor="#7f7f7f" strokeweight=".24pt">
            <v:path arrowok="t"/>
          </v:shape>
          <v:shape id="_x0000_s2076"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78" type="#_x0000_t202" style="position:absolute;margin-left:130.75pt;margin-top:18.8pt;width:350.75pt;height:42.4pt;z-index:-251658240;mso-position-horizontal-relative:page;mso-position-vertical-relative:page" o:allowincell="f" filled="f" stroked="f">
          <v:textbox style="mso-next-textbox:#_x0000_s2078" inset="0,0,0,0">
            <w:txbxContent>
              <w:p w:rsidR="0059758D" w:rsidRPr="00FB504C" w:rsidRDefault="0059758D">
                <w:pPr>
                  <w:pStyle w:val="BodyText"/>
                  <w:kinsoku w:val="0"/>
                  <w:overflowPunct w:val="0"/>
                  <w:spacing w:line="284" w:lineRule="exact"/>
                  <w:ind w:left="0"/>
                  <w:jc w:val="center"/>
                  <w:rPr>
                    <w:sz w:val="26"/>
                    <w:szCs w:val="26"/>
                    <w:lang w:val="es-ES"/>
                  </w:rPr>
                </w:pPr>
                <w:r>
                  <w:rPr>
                    <w:b/>
                    <w:bCs/>
                    <w:sz w:val="26"/>
                    <w:szCs w:val="26"/>
                    <w:lang w:val="es"/>
                  </w:rPr>
                  <w:t xml:space="preserve">Hoja de </w:t>
                </w:r>
                <w:r w:rsidR="00FB504C">
                  <w:rPr>
                    <w:b/>
                    <w:bCs/>
                    <w:sz w:val="26"/>
                    <w:szCs w:val="26"/>
                    <w:lang w:val="es"/>
                  </w:rPr>
                  <w:t>datos de seguridad</w:t>
                </w:r>
              </w:p>
              <w:p w:rsidR="0059758D" w:rsidRPr="00FB504C" w:rsidRDefault="0059758D">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58D" w:rsidRDefault="00FB504C">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99" type="#_x0000_t202" style="position:absolute;margin-left:484.75pt;margin-top:123.3pt;width:85.95pt;height:10.85pt;z-index:-251642880;mso-position-horizontal-relative:page;mso-position-vertical-relative:page" o:allowincell="f" filled="f" stroked="f">
          <v:textbox inset="0,0,0,0">
            <w:txbxContent>
              <w:p w:rsidR="0059758D" w:rsidRDefault="0059758D">
                <w:pPr>
                  <w:pStyle w:val="BodyText"/>
                  <w:kinsoku w:val="0"/>
                  <w:overflowPunct w:val="0"/>
                  <w:spacing w:before="1"/>
                  <w:rPr>
                    <w:sz w:val="14"/>
                    <w:szCs w:val="14"/>
                  </w:rPr>
                </w:pPr>
                <w:r>
                  <w:rPr>
                    <w:sz w:val="14"/>
                    <w:szCs w:val="14"/>
                    <w:lang w:val="es"/>
                  </w:rPr>
                  <w:t>(Continuación de la página 7)</w:t>
                </w:r>
              </w:p>
            </w:txbxContent>
          </v:textbox>
          <w10:wrap anchorx="page" anchory="page"/>
        </v:shape>
      </w:pict>
    </w:r>
    <w:r>
      <w:rPr>
        <w:noProof/>
        <w:lang w:val="es"/>
      </w:rPr>
      <w:pict>
        <v:shape id="_x0000_s2098" type="#_x0000_t202" style="position:absolute;margin-left:41.25pt;margin-top:96.2pt;width:214.65pt;height:15.2pt;z-index:-251643904;mso-position-horizontal-relative:page;mso-position-vertical-relative:page" o:allowincell="f" filled="f" stroked="f">
          <v:textbox inset="0,0,0,0">
            <w:txbxContent>
              <w:p w:rsidR="0059758D" w:rsidRDefault="0059758D">
                <w:pPr>
                  <w:pStyle w:val="BodyText"/>
                  <w:kinsoku w:val="0"/>
                  <w:overflowPunct w:val="0"/>
                  <w:spacing w:line="250" w:lineRule="exact"/>
                  <w:rPr>
                    <w:spacing w:val="-5"/>
                  </w:rPr>
                </w:pPr>
                <w:r>
                  <w:rPr>
                    <w:b/>
                    <w:bCs/>
                    <w:lang w:val="es"/>
                  </w:rPr>
                  <w:t xml:space="preserve">Nombre comercial: </w:t>
                </w:r>
                <w:r>
                  <w:rPr>
                    <w:lang w:val="es"/>
                  </w:rPr>
                  <w:t xml:space="preserve">ECOS </w:t>
                </w:r>
                <w:proofErr w:type="spellStart"/>
                <w:r>
                  <w:rPr>
                    <w:lang w:val="es"/>
                  </w:rPr>
                  <w:t>Earth</w:t>
                </w:r>
                <w:proofErr w:type="spellEnd"/>
                <w:r>
                  <w:rPr>
                    <w:lang w:val="es"/>
                  </w:rPr>
                  <w:t xml:space="preserve"> </w:t>
                </w:r>
                <w:proofErr w:type="spellStart"/>
                <w:r>
                  <w:rPr>
                    <w:lang w:val="es"/>
                  </w:rPr>
                  <w:t>Enzymes</w:t>
                </w:r>
                <w:proofErr w:type="spellEnd"/>
              </w:p>
            </w:txbxContent>
          </v:textbox>
          <w10:wrap anchorx="page" anchory="page"/>
        </v:shape>
      </w:pict>
    </w:r>
    <w:r>
      <w:rPr>
        <w:noProof/>
        <w:lang w:val="es"/>
      </w:rPr>
      <w:pict>
        <v:shape id="_x0000_s2095" type="#_x0000_t202" style="position:absolute;margin-left:41.25pt;margin-top:70.75pt;width:160.05pt;height:16.75pt;z-index:-251646976;mso-position-horizontal-relative:page;mso-position-vertical-relative:page" o:allowincell="f" filled="f" stroked="f">
          <v:textbox inset="0,0,0,0">
            <w:txbxContent>
              <w:p w:rsidR="0059758D" w:rsidRDefault="0059758D">
                <w:pPr>
                  <w:pStyle w:val="BodyText"/>
                  <w:kinsoku w:val="0"/>
                  <w:overflowPunct w:val="0"/>
                  <w:spacing w:line="245" w:lineRule="exact"/>
                </w:pPr>
                <w:r>
                  <w:rPr>
                    <w:lang w:val="es"/>
                  </w:rPr>
                  <w:t>Fecha de impresión 25 oct 2016</w:t>
                </w:r>
              </w:p>
            </w:txbxContent>
          </v:textbox>
          <w10:wrap anchorx="page" anchory="page"/>
        </v:shape>
      </w:pict>
    </w:r>
    <w:r>
      <w:rPr>
        <w:noProof/>
        <w:lang w:val="es"/>
      </w:rPr>
      <w:pict>
        <v:shape id="_x0000_s2096" type="#_x0000_t202" style="position:absolute;margin-left:266.1pt;margin-top:70.75pt;width:105.25pt;height:14pt;z-index:-251645952;mso-position-horizontal-relative:page;mso-position-vertical-relative:page" o:allowincell="f" filled="f" stroked="f">
          <v:textbox inset="0,0,0,0">
            <w:txbxContent>
              <w:p w:rsidR="0059758D" w:rsidRDefault="0059758D">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97" type="#_x0000_t202" style="position:absolute;margin-left:447.1pt;margin-top:68.25pt;width:123.65pt;height:15.55pt;z-index:-251644928;mso-position-horizontal-relative:page;mso-position-vertical-relative:page" o:allowincell="f" filled="f" stroked="f">
          <v:textbox inset="0,0,0,0">
            <w:txbxContent>
              <w:p w:rsidR="0059758D" w:rsidRDefault="0059758D">
                <w:pPr>
                  <w:pStyle w:val="BodyText"/>
                  <w:kinsoku w:val="0"/>
                  <w:overflowPunct w:val="0"/>
                  <w:spacing w:line="245" w:lineRule="exact"/>
                </w:pPr>
                <w:r>
                  <w:rPr>
                    <w:lang w:val="es"/>
                  </w:rPr>
                  <w:t>Revisión: 22 feb 2016</w:t>
                </w:r>
              </w:p>
            </w:txbxContent>
          </v:textbox>
          <w10:wrap anchorx="page" anchory="page"/>
        </v:shape>
      </w:pict>
    </w:r>
    <w:r>
      <w:rPr>
        <w:noProof/>
        <w:lang w:val="es"/>
      </w:rPr>
      <w:pict>
        <v:shape id="_x0000_s2093" type="#_x0000_t202" style="position:absolute;margin-left:520.35pt;margin-top:5.7pt;width:50.4pt;height:18.65pt;z-index:-251649024;mso-position-horizontal-relative:page;mso-position-vertical-relative:page" o:allowincell="f" filled="f" stroked="f">
          <v:textbox inset="0,0,0,0">
            <w:txbxContent>
              <w:p w:rsidR="0059758D" w:rsidRDefault="0059758D">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FB504C">
                  <w:rPr>
                    <w:noProof/>
                    <w:lang w:val="es"/>
                  </w:rPr>
                  <w:t>8</w:t>
                </w:r>
                <w:r>
                  <w:rPr>
                    <w:lang w:val="es"/>
                  </w:rPr>
                  <w:fldChar w:fldCharType="end"/>
                </w:r>
                <w:r>
                  <w:rPr>
                    <w:lang w:val="es"/>
                  </w:rPr>
                  <w:t>/8</w:t>
                </w:r>
              </w:p>
            </w:txbxContent>
          </v:textbox>
          <w10:wrap anchorx="page" anchory="page"/>
        </v:shape>
      </w:pict>
    </w:r>
    <w:r>
      <w:rPr>
        <w:noProof/>
        <w:lang w:val="es"/>
      </w:rPr>
      <w:pict>
        <v:rect id="_x0000_s2085" style="position:absolute;margin-left:38.15pt;margin-top:0;width:57pt;height:57pt;z-index:-251651072;mso-position-horizontal-relative:page;mso-position-vertical-relative:page" o:allowincell="f" filled="f" stroked="f">
          <v:textbox inset="0,0,0,0">
            <w:txbxContent>
              <w:p w:rsidR="0059758D" w:rsidRDefault="0059758D">
                <w:pPr>
                  <w:widowControl/>
                  <w:autoSpaceDE/>
                  <w:autoSpaceDN/>
                  <w:adjustRightInd/>
                  <w:spacing w:line="1140" w:lineRule="atLeast"/>
                </w:pPr>
                <w:r>
                  <w:rPr>
                    <w:noProof/>
                    <w:lang w:val="es-VE" w:eastAsia="es-VE"/>
                  </w:rPr>
                  <w:drawing>
                    <wp:inline distT="0" distB="0" distL="0" distR="0">
                      <wp:extent cx="715645" cy="715645"/>
                      <wp:effectExtent l="19050" t="0" r="825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59758D" w:rsidRDefault="0059758D"/>
            </w:txbxContent>
          </v:textbox>
          <w10:wrap anchorx="page" anchory="page"/>
        </v:rect>
      </w:pict>
    </w:r>
    <w:r>
      <w:rPr>
        <w:noProof/>
        <w:lang w:val="es"/>
      </w:rPr>
      <w:pict>
        <v:group id="_x0000_s2086" style="position:absolute;margin-left:37.9pt;margin-top:89.4pt;width:536.3pt;height:25.95pt;z-index:-251650048;mso-position-horizontal-relative:page;mso-position-vertical-relative:page" coordorigin="758,1788" coordsize="10726,519" o:allowincell="f">
          <v:shape id="_x0000_s2087" style="position:absolute;left:763;top:1792;width:10714;height:20;mso-position-horizontal-relative:page;mso-position-vertical-relative:page" coordsize="10714,20" o:allowincell="f" path="m,l10713,e" filled="f" strokecolor="#7f7f7f" strokeweight=".48pt">
            <v:path arrowok="t"/>
          </v:shape>
          <v:shape id="_x0000_s2088" style="position:absolute;left:763;top:2301;width:10714;height:20;mso-position-horizontal-relative:page;mso-position-vertical-relative:page" coordsize="10714,20" o:allowincell="f" path="m,l10713,e" filled="f" strokecolor="#7f7f7f" strokeweight=".48pt">
            <v:path arrowok="t"/>
          </v:shape>
          <v:shape id="_x0000_s2089" style="position:absolute;left:763;top:1790;width:20;height:509;mso-position-horizontal-relative:page;mso-position-vertical-relative:page" coordsize="20,509" o:allowincell="f" path="m,l,508e" filled="f" strokecolor="#7f7f7f" strokeweight=".24pt">
            <v:path arrowok="t"/>
          </v:shape>
          <v:shape id="_x0000_s2090" style="position:absolute;left:11476;top:1790;width:20;height:509;mso-position-horizontal-relative:page;mso-position-vertical-relative:page" coordsize="20,509" o:allowincell="f" path="m,l,508e" filled="f" strokecolor="#7f7f7f" strokeweight=".24pt">
            <v:path arrowok="t"/>
          </v:shape>
          <v:shape id="_x0000_s2091" style="position:absolute;left:767;top:1790;width:20;height:509;mso-position-horizontal-relative:page;mso-position-vertical-relative:page" coordsize="20,509" o:allowincell="f" path="m,l,508e" filled="f" strokecolor="#7f7f7f" strokeweight=".24pt">
            <v:path arrowok="t"/>
          </v:shape>
          <v:shape id="_x0000_s2092"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94" type="#_x0000_t202" style="position:absolute;margin-left:130.75pt;margin-top:18.8pt;width:350.75pt;height:42.4pt;z-index:-251648000;mso-position-horizontal-relative:page;mso-position-vertical-relative:page" o:allowincell="f" filled="f" stroked="f">
          <v:textbox inset="0,0,0,0">
            <w:txbxContent>
              <w:p w:rsidR="0059758D" w:rsidRPr="00FB504C" w:rsidRDefault="0059758D">
                <w:pPr>
                  <w:pStyle w:val="BodyText"/>
                  <w:kinsoku w:val="0"/>
                  <w:overflowPunct w:val="0"/>
                  <w:spacing w:line="284" w:lineRule="exact"/>
                  <w:ind w:left="0"/>
                  <w:jc w:val="center"/>
                  <w:rPr>
                    <w:sz w:val="26"/>
                    <w:szCs w:val="26"/>
                    <w:lang w:val="es-ES"/>
                  </w:rPr>
                </w:pPr>
                <w:r>
                  <w:rPr>
                    <w:b/>
                    <w:bCs/>
                    <w:sz w:val="26"/>
                    <w:szCs w:val="26"/>
                    <w:lang w:val="es"/>
                  </w:rPr>
                  <w:t xml:space="preserve">Hoja de </w:t>
                </w:r>
                <w:r w:rsidR="00FB504C">
                  <w:rPr>
                    <w:b/>
                    <w:bCs/>
                    <w:sz w:val="26"/>
                    <w:szCs w:val="26"/>
                    <w:lang w:val="es"/>
                  </w:rPr>
                  <w:t>datos de seguridad</w:t>
                </w:r>
              </w:p>
              <w:p w:rsidR="0059758D" w:rsidRPr="00FB504C" w:rsidRDefault="0059758D">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2"/>
      <w:numFmt w:val="decimal"/>
      <w:lvlText w:val="%1"/>
      <w:lvlJc w:val="left"/>
      <w:pPr>
        <w:ind w:left="336" w:hanging="336"/>
      </w:pPr>
    </w:lvl>
    <w:lvl w:ilvl="1">
      <w:start w:val="1"/>
      <w:numFmt w:val="decimal"/>
      <w:lvlText w:val="%1.%2"/>
      <w:lvlJc w:val="left"/>
      <w:pPr>
        <w:ind w:left="336" w:hanging="336"/>
      </w:pPr>
      <w:rPr>
        <w:rFonts w:ascii="Times New Roman" w:hAnsi="Times New Roman" w:cs="Times New Roman"/>
        <w:b/>
        <w:bCs/>
        <w:sz w:val="22"/>
        <w:szCs w:val="22"/>
      </w:rPr>
    </w:lvl>
    <w:lvl w:ilvl="2">
      <w:numFmt w:val="bullet"/>
      <w:lvlText w:val="•"/>
      <w:lvlJc w:val="left"/>
      <w:pPr>
        <w:ind w:left="1495" w:hanging="336"/>
      </w:pPr>
    </w:lvl>
    <w:lvl w:ilvl="3">
      <w:numFmt w:val="bullet"/>
      <w:lvlText w:val="•"/>
      <w:lvlJc w:val="left"/>
      <w:pPr>
        <w:ind w:left="2074" w:hanging="336"/>
      </w:pPr>
    </w:lvl>
    <w:lvl w:ilvl="4">
      <w:numFmt w:val="bullet"/>
      <w:lvlText w:val="•"/>
      <w:lvlJc w:val="left"/>
      <w:pPr>
        <w:ind w:left="2654" w:hanging="336"/>
      </w:pPr>
    </w:lvl>
    <w:lvl w:ilvl="5">
      <w:numFmt w:val="bullet"/>
      <w:lvlText w:val="•"/>
      <w:lvlJc w:val="left"/>
      <w:pPr>
        <w:ind w:left="3233" w:hanging="336"/>
      </w:pPr>
    </w:lvl>
    <w:lvl w:ilvl="6">
      <w:numFmt w:val="bullet"/>
      <w:lvlText w:val="•"/>
      <w:lvlJc w:val="left"/>
      <w:pPr>
        <w:ind w:left="3813" w:hanging="336"/>
      </w:pPr>
    </w:lvl>
    <w:lvl w:ilvl="7">
      <w:numFmt w:val="bullet"/>
      <w:lvlText w:val="•"/>
      <w:lvlJc w:val="left"/>
      <w:pPr>
        <w:ind w:left="4393" w:hanging="336"/>
      </w:pPr>
    </w:lvl>
    <w:lvl w:ilvl="8">
      <w:numFmt w:val="bullet"/>
      <w:lvlText w:val="•"/>
      <w:lvlJc w:val="left"/>
      <w:pPr>
        <w:ind w:left="4972" w:hanging="336"/>
      </w:pPr>
    </w:lvl>
  </w:abstractNum>
  <w:abstractNum w:abstractNumId="1" w15:restartNumberingAfterBreak="0">
    <w:nsid w:val="00000403"/>
    <w:multiLevelType w:val="multilevel"/>
    <w:tmpl w:val="00000886"/>
    <w:lvl w:ilvl="0">
      <w:start w:val="1"/>
      <w:numFmt w:val="decimal"/>
      <w:lvlText w:val="%1"/>
      <w:lvlJc w:val="left"/>
      <w:pPr>
        <w:ind w:left="746"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1852" w:hanging="336"/>
      </w:pPr>
    </w:lvl>
    <w:lvl w:ilvl="3">
      <w:numFmt w:val="bullet"/>
      <w:lvlText w:val="•"/>
      <w:lvlJc w:val="left"/>
      <w:pPr>
        <w:ind w:left="2959" w:hanging="336"/>
      </w:pPr>
    </w:lvl>
    <w:lvl w:ilvl="4">
      <w:numFmt w:val="bullet"/>
      <w:lvlText w:val="•"/>
      <w:lvlJc w:val="left"/>
      <w:pPr>
        <w:ind w:left="4065" w:hanging="336"/>
      </w:pPr>
    </w:lvl>
    <w:lvl w:ilvl="5">
      <w:numFmt w:val="bullet"/>
      <w:lvlText w:val="•"/>
      <w:lvlJc w:val="left"/>
      <w:pPr>
        <w:ind w:left="5172" w:hanging="336"/>
      </w:pPr>
    </w:lvl>
    <w:lvl w:ilvl="6">
      <w:numFmt w:val="bullet"/>
      <w:lvlText w:val="•"/>
      <w:lvlJc w:val="left"/>
      <w:pPr>
        <w:ind w:left="6278" w:hanging="336"/>
      </w:pPr>
    </w:lvl>
    <w:lvl w:ilvl="7">
      <w:numFmt w:val="bullet"/>
      <w:lvlText w:val="•"/>
      <w:lvlJc w:val="left"/>
      <w:pPr>
        <w:ind w:left="7384" w:hanging="336"/>
      </w:pPr>
    </w:lvl>
    <w:lvl w:ilvl="8">
      <w:numFmt w:val="bullet"/>
      <w:lvlText w:val="•"/>
      <w:lvlJc w:val="left"/>
      <w:pPr>
        <w:ind w:left="8491" w:hanging="336"/>
      </w:pPr>
    </w:lvl>
  </w:abstractNum>
  <w:abstractNum w:abstractNumId="2" w15:restartNumberingAfterBreak="0">
    <w:nsid w:val="00000404"/>
    <w:multiLevelType w:val="multilevel"/>
    <w:tmpl w:val="00000887"/>
    <w:lvl w:ilvl="0">
      <w:start w:val="4"/>
      <w:numFmt w:val="decimal"/>
      <w:lvlText w:val="%1"/>
      <w:lvlJc w:val="left"/>
      <w:pPr>
        <w:ind w:left="422" w:hanging="336"/>
      </w:pPr>
    </w:lvl>
    <w:lvl w:ilvl="1">
      <w:start w:val="1"/>
      <w:numFmt w:val="decimal"/>
      <w:lvlText w:val="%1.%2"/>
      <w:lvlJc w:val="left"/>
      <w:pPr>
        <w:ind w:left="422" w:hanging="336"/>
      </w:pPr>
      <w:rPr>
        <w:rFonts w:ascii="Times New Roman" w:hAnsi="Times New Roman" w:cs="Times New Roman"/>
        <w:b/>
        <w:bCs/>
        <w:sz w:val="22"/>
        <w:szCs w:val="22"/>
      </w:rPr>
    </w:lvl>
    <w:lvl w:ilvl="2">
      <w:numFmt w:val="bullet"/>
      <w:lvlText w:val="•"/>
      <w:lvlJc w:val="left"/>
      <w:pPr>
        <w:ind w:left="2483" w:hanging="336"/>
      </w:pPr>
    </w:lvl>
    <w:lvl w:ilvl="3">
      <w:numFmt w:val="bullet"/>
      <w:lvlText w:val="•"/>
      <w:lvlJc w:val="left"/>
      <w:pPr>
        <w:ind w:left="3513" w:hanging="336"/>
      </w:pPr>
    </w:lvl>
    <w:lvl w:ilvl="4">
      <w:numFmt w:val="bullet"/>
      <w:lvlText w:val="•"/>
      <w:lvlJc w:val="left"/>
      <w:pPr>
        <w:ind w:left="4543" w:hanging="336"/>
      </w:pPr>
    </w:lvl>
    <w:lvl w:ilvl="5">
      <w:numFmt w:val="bullet"/>
      <w:lvlText w:val="•"/>
      <w:lvlJc w:val="left"/>
      <w:pPr>
        <w:ind w:left="5574" w:hanging="336"/>
      </w:pPr>
    </w:lvl>
    <w:lvl w:ilvl="6">
      <w:numFmt w:val="bullet"/>
      <w:lvlText w:val="•"/>
      <w:lvlJc w:val="left"/>
      <w:pPr>
        <w:ind w:left="6604" w:hanging="336"/>
      </w:pPr>
    </w:lvl>
    <w:lvl w:ilvl="7">
      <w:numFmt w:val="bullet"/>
      <w:lvlText w:val="•"/>
      <w:lvlJc w:val="left"/>
      <w:pPr>
        <w:ind w:left="7634" w:hanging="336"/>
      </w:pPr>
    </w:lvl>
    <w:lvl w:ilvl="8">
      <w:numFmt w:val="bullet"/>
      <w:lvlText w:val="•"/>
      <w:lvlJc w:val="left"/>
      <w:pPr>
        <w:ind w:left="8664" w:hanging="336"/>
      </w:pPr>
    </w:lvl>
  </w:abstractNum>
  <w:abstractNum w:abstractNumId="3" w15:restartNumberingAfterBreak="0">
    <w:nsid w:val="00000405"/>
    <w:multiLevelType w:val="multilevel"/>
    <w:tmpl w:val="00000888"/>
    <w:lvl w:ilvl="0">
      <w:start w:val="5"/>
      <w:numFmt w:val="decimal"/>
      <w:lvlText w:val="%1"/>
      <w:lvlJc w:val="left"/>
      <w:pPr>
        <w:ind w:left="746" w:hanging="336"/>
      </w:pPr>
    </w:lvl>
    <w:lvl w:ilvl="1">
      <w:start w:val="1"/>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4" w15:restartNumberingAfterBreak="0">
    <w:nsid w:val="00000406"/>
    <w:multiLevelType w:val="multilevel"/>
    <w:tmpl w:val="00000889"/>
    <w:lvl w:ilvl="0">
      <w:start w:val="6"/>
      <w:numFmt w:val="decimal"/>
      <w:lvlText w:val="%1"/>
      <w:lvlJc w:val="left"/>
      <w:pPr>
        <w:ind w:left="410" w:hanging="336"/>
      </w:pPr>
    </w:lvl>
    <w:lvl w:ilvl="1">
      <w:start w:val="2"/>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2469" w:hanging="336"/>
      </w:pPr>
    </w:lvl>
    <w:lvl w:ilvl="3">
      <w:numFmt w:val="bullet"/>
      <w:lvlText w:val="•"/>
      <w:lvlJc w:val="left"/>
      <w:pPr>
        <w:ind w:left="3498" w:hanging="336"/>
      </w:pPr>
    </w:lvl>
    <w:lvl w:ilvl="4">
      <w:numFmt w:val="bullet"/>
      <w:lvlText w:val="•"/>
      <w:lvlJc w:val="left"/>
      <w:pPr>
        <w:ind w:left="4527" w:hanging="336"/>
      </w:pPr>
    </w:lvl>
    <w:lvl w:ilvl="5">
      <w:numFmt w:val="bullet"/>
      <w:lvlText w:val="•"/>
      <w:lvlJc w:val="left"/>
      <w:pPr>
        <w:ind w:left="5557" w:hanging="336"/>
      </w:pPr>
    </w:lvl>
    <w:lvl w:ilvl="6">
      <w:numFmt w:val="bullet"/>
      <w:lvlText w:val="•"/>
      <w:lvlJc w:val="left"/>
      <w:pPr>
        <w:ind w:left="6586" w:hanging="336"/>
      </w:pPr>
    </w:lvl>
    <w:lvl w:ilvl="7">
      <w:numFmt w:val="bullet"/>
      <w:lvlText w:val="•"/>
      <w:lvlJc w:val="left"/>
      <w:pPr>
        <w:ind w:left="7615" w:hanging="336"/>
      </w:pPr>
    </w:lvl>
    <w:lvl w:ilvl="8">
      <w:numFmt w:val="bullet"/>
      <w:lvlText w:val="•"/>
      <w:lvlJc w:val="left"/>
      <w:pPr>
        <w:ind w:left="8645" w:hanging="336"/>
      </w:pPr>
    </w:lvl>
  </w:abstractNum>
  <w:abstractNum w:abstractNumId="5" w15:restartNumberingAfterBreak="0">
    <w:nsid w:val="00000407"/>
    <w:multiLevelType w:val="multilevel"/>
    <w:tmpl w:val="0000088A"/>
    <w:lvl w:ilvl="0">
      <w:start w:val="7"/>
      <w:numFmt w:val="decimal"/>
      <w:lvlText w:val="%1"/>
      <w:lvlJc w:val="left"/>
      <w:pPr>
        <w:ind w:left="410"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2469" w:hanging="336"/>
      </w:pPr>
    </w:lvl>
    <w:lvl w:ilvl="3">
      <w:numFmt w:val="bullet"/>
      <w:lvlText w:val="•"/>
      <w:lvlJc w:val="left"/>
      <w:pPr>
        <w:ind w:left="3498" w:hanging="336"/>
      </w:pPr>
    </w:lvl>
    <w:lvl w:ilvl="4">
      <w:numFmt w:val="bullet"/>
      <w:lvlText w:val="•"/>
      <w:lvlJc w:val="left"/>
      <w:pPr>
        <w:ind w:left="4527" w:hanging="336"/>
      </w:pPr>
    </w:lvl>
    <w:lvl w:ilvl="5">
      <w:numFmt w:val="bullet"/>
      <w:lvlText w:val="•"/>
      <w:lvlJc w:val="left"/>
      <w:pPr>
        <w:ind w:left="5557" w:hanging="336"/>
      </w:pPr>
    </w:lvl>
    <w:lvl w:ilvl="6">
      <w:numFmt w:val="bullet"/>
      <w:lvlText w:val="•"/>
      <w:lvlJc w:val="left"/>
      <w:pPr>
        <w:ind w:left="6586" w:hanging="336"/>
      </w:pPr>
    </w:lvl>
    <w:lvl w:ilvl="7">
      <w:numFmt w:val="bullet"/>
      <w:lvlText w:val="•"/>
      <w:lvlJc w:val="left"/>
      <w:pPr>
        <w:ind w:left="7615" w:hanging="336"/>
      </w:pPr>
    </w:lvl>
    <w:lvl w:ilvl="8">
      <w:numFmt w:val="bullet"/>
      <w:lvlText w:val="•"/>
      <w:lvlJc w:val="left"/>
      <w:pPr>
        <w:ind w:left="8645" w:hanging="336"/>
      </w:pPr>
    </w:lvl>
  </w:abstractNum>
  <w:abstractNum w:abstractNumId="6" w15:restartNumberingAfterBreak="0">
    <w:nsid w:val="00000408"/>
    <w:multiLevelType w:val="multilevel"/>
    <w:tmpl w:val="0000088B"/>
    <w:lvl w:ilvl="0">
      <w:start w:val="10"/>
      <w:numFmt w:val="decimal"/>
      <w:lvlText w:val="%1"/>
      <w:lvlJc w:val="left"/>
      <w:pPr>
        <w:ind w:left="446" w:hanging="447"/>
      </w:pPr>
    </w:lvl>
    <w:lvl w:ilvl="1">
      <w:start w:val="1"/>
      <w:numFmt w:val="decimal"/>
      <w:lvlText w:val="%1.%2"/>
      <w:lvlJc w:val="left"/>
      <w:pPr>
        <w:ind w:left="446" w:hanging="447"/>
      </w:pPr>
      <w:rPr>
        <w:rFonts w:ascii="Times New Roman" w:hAnsi="Times New Roman" w:cs="Times New Roman"/>
        <w:b/>
        <w:bCs/>
        <w:sz w:val="22"/>
        <w:szCs w:val="22"/>
      </w:rPr>
    </w:lvl>
    <w:lvl w:ilvl="2">
      <w:numFmt w:val="bullet"/>
      <w:lvlText w:val="•"/>
      <w:lvlJc w:val="left"/>
      <w:pPr>
        <w:ind w:left="1913" w:hanging="447"/>
      </w:pPr>
    </w:lvl>
    <w:lvl w:ilvl="3">
      <w:numFmt w:val="bullet"/>
      <w:lvlText w:val="•"/>
      <w:lvlJc w:val="left"/>
      <w:pPr>
        <w:ind w:left="2647" w:hanging="447"/>
      </w:pPr>
    </w:lvl>
    <w:lvl w:ilvl="4">
      <w:numFmt w:val="bullet"/>
      <w:lvlText w:val="•"/>
      <w:lvlJc w:val="left"/>
      <w:pPr>
        <w:ind w:left="3381" w:hanging="447"/>
      </w:pPr>
    </w:lvl>
    <w:lvl w:ilvl="5">
      <w:numFmt w:val="bullet"/>
      <w:lvlText w:val="•"/>
      <w:lvlJc w:val="left"/>
      <w:pPr>
        <w:ind w:left="4114" w:hanging="447"/>
      </w:pPr>
    </w:lvl>
    <w:lvl w:ilvl="6">
      <w:numFmt w:val="bullet"/>
      <w:lvlText w:val="•"/>
      <w:lvlJc w:val="left"/>
      <w:pPr>
        <w:ind w:left="4848" w:hanging="447"/>
      </w:pPr>
    </w:lvl>
    <w:lvl w:ilvl="7">
      <w:numFmt w:val="bullet"/>
      <w:lvlText w:val="•"/>
      <w:lvlJc w:val="left"/>
      <w:pPr>
        <w:ind w:left="5582" w:hanging="447"/>
      </w:pPr>
    </w:lvl>
    <w:lvl w:ilvl="8">
      <w:numFmt w:val="bullet"/>
      <w:lvlText w:val="•"/>
      <w:lvlJc w:val="left"/>
      <w:pPr>
        <w:ind w:left="6315" w:hanging="447"/>
      </w:pPr>
    </w:lvl>
  </w:abstractNum>
  <w:abstractNum w:abstractNumId="7" w15:restartNumberingAfterBreak="0">
    <w:nsid w:val="00000409"/>
    <w:multiLevelType w:val="multilevel"/>
    <w:tmpl w:val="0000088C"/>
    <w:lvl w:ilvl="0">
      <w:start w:val="12"/>
      <w:numFmt w:val="decimal"/>
      <w:lvlText w:val="%1"/>
      <w:lvlJc w:val="left"/>
      <w:pPr>
        <w:ind w:left="856" w:hanging="447"/>
      </w:pPr>
    </w:lvl>
    <w:lvl w:ilvl="1">
      <w:start w:val="1"/>
      <w:numFmt w:val="decimal"/>
      <w:lvlText w:val="%1.%2"/>
      <w:lvlJc w:val="left"/>
      <w:pPr>
        <w:ind w:left="410" w:hanging="447"/>
      </w:pPr>
      <w:rPr>
        <w:rFonts w:ascii="Times New Roman" w:hAnsi="Times New Roman" w:cs="Times New Roman"/>
        <w:b/>
        <w:bCs/>
        <w:sz w:val="22"/>
        <w:szCs w:val="22"/>
      </w:rPr>
    </w:lvl>
    <w:lvl w:ilvl="2">
      <w:numFmt w:val="bullet"/>
      <w:lvlText w:val="•"/>
      <w:lvlJc w:val="left"/>
      <w:pPr>
        <w:ind w:left="1950" w:hanging="447"/>
      </w:pPr>
    </w:lvl>
    <w:lvl w:ilvl="3">
      <w:numFmt w:val="bullet"/>
      <w:lvlText w:val="•"/>
      <w:lvlJc w:val="left"/>
      <w:pPr>
        <w:ind w:left="3045" w:hanging="447"/>
      </w:pPr>
    </w:lvl>
    <w:lvl w:ilvl="4">
      <w:numFmt w:val="bullet"/>
      <w:lvlText w:val="•"/>
      <w:lvlJc w:val="left"/>
      <w:pPr>
        <w:ind w:left="4139" w:hanging="447"/>
      </w:pPr>
    </w:lvl>
    <w:lvl w:ilvl="5">
      <w:numFmt w:val="bullet"/>
      <w:lvlText w:val="•"/>
      <w:lvlJc w:val="left"/>
      <w:pPr>
        <w:ind w:left="5233" w:hanging="447"/>
      </w:pPr>
    </w:lvl>
    <w:lvl w:ilvl="6">
      <w:numFmt w:val="bullet"/>
      <w:lvlText w:val="•"/>
      <w:lvlJc w:val="left"/>
      <w:pPr>
        <w:ind w:left="6327" w:hanging="447"/>
      </w:pPr>
    </w:lvl>
    <w:lvl w:ilvl="7">
      <w:numFmt w:val="bullet"/>
      <w:lvlText w:val="•"/>
      <w:lvlJc w:val="left"/>
      <w:pPr>
        <w:ind w:left="7421" w:hanging="447"/>
      </w:pPr>
    </w:lvl>
    <w:lvl w:ilvl="8">
      <w:numFmt w:val="bullet"/>
      <w:lvlText w:val="•"/>
      <w:lvlJc w:val="left"/>
      <w:pPr>
        <w:ind w:left="8515" w:hanging="447"/>
      </w:pPr>
    </w:lvl>
  </w:abstractNum>
  <w:abstractNum w:abstractNumId="8" w15:restartNumberingAfterBreak="0">
    <w:nsid w:val="0000040A"/>
    <w:multiLevelType w:val="multilevel"/>
    <w:tmpl w:val="0000088D"/>
    <w:lvl w:ilvl="0">
      <w:start w:val="14"/>
      <w:numFmt w:val="decimal"/>
      <w:lvlText w:val="%1"/>
      <w:lvlJc w:val="left"/>
      <w:pPr>
        <w:ind w:left="1627" w:hanging="447"/>
      </w:pPr>
    </w:lvl>
    <w:lvl w:ilvl="1">
      <w:start w:val="1"/>
      <w:numFmt w:val="decimal"/>
      <w:lvlText w:val="%1.%2"/>
      <w:lvlJc w:val="left"/>
      <w:pPr>
        <w:ind w:left="1627" w:hanging="447"/>
      </w:pPr>
      <w:rPr>
        <w:rFonts w:ascii="Times New Roman" w:hAnsi="Times New Roman" w:cs="Times New Roman"/>
        <w:b/>
        <w:bCs/>
        <w:sz w:val="22"/>
        <w:szCs w:val="22"/>
      </w:rPr>
    </w:lvl>
    <w:lvl w:ilvl="2">
      <w:numFmt w:val="bullet"/>
      <w:lvlText w:val="•"/>
      <w:lvlJc w:val="left"/>
      <w:pPr>
        <w:ind w:left="3621" w:hanging="447"/>
      </w:pPr>
    </w:lvl>
    <w:lvl w:ilvl="3">
      <w:numFmt w:val="bullet"/>
      <w:lvlText w:val="•"/>
      <w:lvlJc w:val="left"/>
      <w:pPr>
        <w:ind w:left="4619" w:hanging="447"/>
      </w:pPr>
    </w:lvl>
    <w:lvl w:ilvl="4">
      <w:numFmt w:val="bullet"/>
      <w:lvlText w:val="•"/>
      <w:lvlJc w:val="left"/>
      <w:pPr>
        <w:ind w:left="5616" w:hanging="447"/>
      </w:pPr>
    </w:lvl>
    <w:lvl w:ilvl="5">
      <w:numFmt w:val="bullet"/>
      <w:lvlText w:val="•"/>
      <w:lvlJc w:val="left"/>
      <w:pPr>
        <w:ind w:left="6613" w:hanging="447"/>
      </w:pPr>
    </w:lvl>
    <w:lvl w:ilvl="6">
      <w:numFmt w:val="bullet"/>
      <w:lvlText w:val="•"/>
      <w:lvlJc w:val="left"/>
      <w:pPr>
        <w:ind w:left="7610" w:hanging="447"/>
      </w:pPr>
    </w:lvl>
    <w:lvl w:ilvl="7">
      <w:numFmt w:val="bullet"/>
      <w:lvlText w:val="•"/>
      <w:lvlJc w:val="left"/>
      <w:pPr>
        <w:ind w:left="8608" w:hanging="447"/>
      </w:pPr>
    </w:lvl>
    <w:lvl w:ilvl="8">
      <w:numFmt w:val="bullet"/>
      <w:lvlText w:val="•"/>
      <w:lvlJc w:val="left"/>
      <w:pPr>
        <w:ind w:left="9605" w:hanging="447"/>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11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17C1C"/>
    <w:rsid w:val="000B25FC"/>
    <w:rsid w:val="00107B22"/>
    <w:rsid w:val="002127FF"/>
    <w:rsid w:val="00317C1C"/>
    <w:rsid w:val="00455D9D"/>
    <w:rsid w:val="00504F17"/>
    <w:rsid w:val="00544682"/>
    <w:rsid w:val="0059758D"/>
    <w:rsid w:val="00740EF5"/>
    <w:rsid w:val="008D2618"/>
    <w:rsid w:val="00B67CA3"/>
    <w:rsid w:val="00BC0B99"/>
    <w:rsid w:val="00C55EC6"/>
    <w:rsid w:val="00FB5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12"/>
    <o:shapelayout v:ext="edit">
      <o:idmap v:ext="edit" data="1"/>
      <o:regrouptable v:ext="edit">
        <o:entry new="1" old="0"/>
      </o:regrouptable>
    </o:shapelayout>
  </w:shapeDefaults>
  <w:decimalSymbol w:val="."/>
  <w:listSeparator w:val=";"/>
  <w14:docId w14:val="37FC3E64"/>
  <w15:docId w15:val="{94A3BFC9-9365-47DB-B6CB-12C3F3414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outlineLvl w:val="0"/>
    </w:pPr>
    <w:rPr>
      <w:b/>
      <w:bCs/>
      <w:sz w:val="26"/>
      <w:szCs w:val="26"/>
    </w:rPr>
  </w:style>
  <w:style w:type="paragraph" w:styleId="Heading2">
    <w:name w:val="heading 2"/>
    <w:basedOn w:val="Normal"/>
    <w:next w:val="Normal"/>
    <w:link w:val="Heading2Char"/>
    <w:uiPriority w:val="1"/>
    <w:qFormat/>
    <w:pPr>
      <w:spacing w:before="4"/>
      <w:ind w:left="19"/>
      <w:outlineLvl w:val="1"/>
    </w:pPr>
    <w:rPr>
      <w:b/>
      <w:bCs/>
    </w:rPr>
  </w:style>
  <w:style w:type="paragraph" w:styleId="Heading3">
    <w:name w:val="heading 3"/>
    <w:basedOn w:val="Normal"/>
    <w:next w:val="Normal"/>
    <w:link w:val="Heading3Char"/>
    <w:uiPriority w:val="1"/>
    <w:qFormat/>
    <w:pPr>
      <w:spacing w:before="1"/>
      <w:ind w:left="1180"/>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
    </w:pPr>
    <w:rPr>
      <w:sz w:val="22"/>
      <w:szCs w:val="22"/>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758D"/>
    <w:pPr>
      <w:tabs>
        <w:tab w:val="center" w:pos="4419"/>
        <w:tab w:val="right" w:pos="8838"/>
      </w:tabs>
    </w:pPr>
  </w:style>
  <w:style w:type="character" w:customStyle="1" w:styleId="HeaderChar">
    <w:name w:val="Header Char"/>
    <w:basedOn w:val="DefaultParagraphFont"/>
    <w:link w:val="Header"/>
    <w:uiPriority w:val="99"/>
    <w:rsid w:val="0059758D"/>
    <w:rPr>
      <w:rFonts w:ascii="Times New Roman" w:hAnsi="Times New Roman" w:cs="Times New Roman"/>
      <w:sz w:val="24"/>
      <w:szCs w:val="24"/>
    </w:rPr>
  </w:style>
  <w:style w:type="paragraph" w:styleId="Footer">
    <w:name w:val="footer"/>
    <w:basedOn w:val="Normal"/>
    <w:link w:val="FooterChar"/>
    <w:uiPriority w:val="99"/>
    <w:unhideWhenUsed/>
    <w:rsid w:val="0059758D"/>
    <w:pPr>
      <w:tabs>
        <w:tab w:val="center" w:pos="4419"/>
        <w:tab w:val="right" w:pos="8838"/>
      </w:tabs>
    </w:pPr>
  </w:style>
  <w:style w:type="character" w:customStyle="1" w:styleId="FooterChar">
    <w:name w:val="Footer Char"/>
    <w:basedOn w:val="DefaultParagraphFont"/>
    <w:link w:val="Footer"/>
    <w:uiPriority w:val="99"/>
    <w:rsid w:val="0059758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image" Target="media/image8.pn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7.png"/><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image" Target="media/image9.png"/><Relationship Id="rId27" Type="http://schemas.openxmlformats.org/officeDocument/2006/relationships/footer" Target="footer8.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754</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mstewart</dc:creator>
  <cp:lastModifiedBy>Medairis L. Rodriguez</cp:lastModifiedBy>
  <cp:revision>5</cp:revision>
  <dcterms:created xsi:type="dcterms:W3CDTF">2017-07-31T18:48:00Z</dcterms:created>
  <dcterms:modified xsi:type="dcterms:W3CDTF">2017-11-10T23:16:00Z</dcterms:modified>
</cp:coreProperties>
</file>